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5339E" w14:textId="267A1013" w:rsidR="00A97A91" w:rsidRPr="006658E4" w:rsidRDefault="004F7EBD" w:rsidP="00372E25">
      <w:pPr>
        <w:jc w:val="center"/>
        <w:rPr>
          <w:rFonts w:ascii="Times New Roman" w:hAnsi="Times New Roman" w:cs="Times New Roman"/>
        </w:rPr>
      </w:pPr>
      <w:r>
        <w:rPr>
          <w:rFonts w:ascii="Bookman Old Style" w:hAnsi="Bookman Old Style" w:cs="Arial"/>
          <w:noProof/>
          <w:lang w:val="en-US"/>
        </w:rPr>
        <w:drawing>
          <wp:anchor distT="0" distB="0" distL="114300" distR="114300" simplePos="0" relativeHeight="251665408" behindDoc="0" locked="0" layoutInCell="1" allowOverlap="1" wp14:anchorId="33C77182" wp14:editId="6B412AAC">
            <wp:simplePos x="0" y="0"/>
            <wp:positionH relativeFrom="column">
              <wp:posOffset>2451735</wp:posOffset>
            </wp:positionH>
            <wp:positionV relativeFrom="paragraph">
              <wp:posOffset>50165</wp:posOffset>
            </wp:positionV>
            <wp:extent cx="97155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solidFill>
                      <a:srgbClr val="000000"/>
                    </a:solidFill>
                    <a:ln>
                      <a:noFill/>
                    </a:ln>
                  </pic:spPr>
                </pic:pic>
              </a:graphicData>
            </a:graphic>
          </wp:anchor>
        </w:drawing>
      </w:r>
    </w:p>
    <w:p w14:paraId="4F8A3AAB" w14:textId="77777777" w:rsidR="00372E25" w:rsidRPr="006658E4" w:rsidRDefault="00372E25" w:rsidP="00372E25">
      <w:pPr>
        <w:spacing w:after="0" w:line="240" w:lineRule="auto"/>
        <w:jc w:val="center"/>
        <w:rPr>
          <w:rFonts w:ascii="Times New Roman" w:hAnsi="Times New Roman" w:cs="Times New Roman"/>
        </w:rPr>
      </w:pPr>
    </w:p>
    <w:p w14:paraId="04F99F25" w14:textId="77777777" w:rsidR="00D67ACD" w:rsidRPr="006658E4" w:rsidRDefault="00D67ACD" w:rsidP="00372E25">
      <w:pPr>
        <w:spacing w:after="0" w:line="240" w:lineRule="auto"/>
        <w:jc w:val="center"/>
        <w:rPr>
          <w:rFonts w:ascii="Times New Roman" w:hAnsi="Times New Roman" w:cs="Times New Roman"/>
          <w:sz w:val="28"/>
          <w:szCs w:val="28"/>
        </w:rPr>
      </w:pPr>
    </w:p>
    <w:p w14:paraId="775B0CEE" w14:textId="77777777" w:rsidR="00D67ACD" w:rsidRPr="006658E4" w:rsidRDefault="00D67ACD" w:rsidP="00372E25">
      <w:pPr>
        <w:spacing w:after="0" w:line="240" w:lineRule="auto"/>
        <w:jc w:val="center"/>
        <w:rPr>
          <w:rFonts w:ascii="Times New Roman" w:hAnsi="Times New Roman" w:cs="Times New Roman"/>
          <w:sz w:val="28"/>
          <w:szCs w:val="28"/>
        </w:rPr>
      </w:pPr>
    </w:p>
    <w:p w14:paraId="7B0BF307" w14:textId="77777777" w:rsidR="00D67ACD" w:rsidRPr="006658E4" w:rsidRDefault="00D67ACD" w:rsidP="00372E25">
      <w:pPr>
        <w:spacing w:after="0" w:line="240" w:lineRule="auto"/>
        <w:jc w:val="center"/>
        <w:rPr>
          <w:rFonts w:ascii="Times New Roman" w:hAnsi="Times New Roman" w:cs="Times New Roman"/>
          <w:sz w:val="28"/>
          <w:szCs w:val="28"/>
        </w:rPr>
      </w:pPr>
    </w:p>
    <w:p w14:paraId="14775B64" w14:textId="77777777" w:rsidR="00D67ACD" w:rsidRPr="006658E4" w:rsidRDefault="00D67ACD" w:rsidP="00372E25">
      <w:pPr>
        <w:spacing w:after="0" w:line="240" w:lineRule="auto"/>
        <w:jc w:val="center"/>
        <w:rPr>
          <w:rFonts w:ascii="Times New Roman" w:hAnsi="Times New Roman" w:cs="Times New Roman"/>
          <w:sz w:val="28"/>
          <w:szCs w:val="28"/>
        </w:rPr>
      </w:pPr>
    </w:p>
    <w:p w14:paraId="41F9CAF1" w14:textId="77777777" w:rsidR="00372E25" w:rsidRPr="002333A9" w:rsidRDefault="00372E25" w:rsidP="00372E25">
      <w:pPr>
        <w:spacing w:after="0" w:line="240" w:lineRule="auto"/>
        <w:jc w:val="center"/>
        <w:rPr>
          <w:rFonts w:ascii="Bookman Old Style" w:hAnsi="Bookman Old Style" w:cs="Times New Roman"/>
          <w:b/>
          <w:sz w:val="28"/>
          <w:szCs w:val="28"/>
        </w:rPr>
      </w:pPr>
      <w:r w:rsidRPr="002333A9">
        <w:rPr>
          <w:rFonts w:ascii="Bookman Old Style" w:hAnsi="Bookman Old Style" w:cs="Times New Roman"/>
          <w:b/>
          <w:sz w:val="28"/>
          <w:szCs w:val="28"/>
        </w:rPr>
        <w:t>BUPAT</w:t>
      </w:r>
      <w:r w:rsidR="001B76C2" w:rsidRPr="002333A9">
        <w:rPr>
          <w:rFonts w:ascii="Bookman Old Style" w:hAnsi="Bookman Old Style" w:cs="Times New Roman"/>
          <w:b/>
          <w:sz w:val="28"/>
          <w:szCs w:val="28"/>
        </w:rPr>
        <w:t xml:space="preserve">I </w:t>
      </w:r>
      <w:r w:rsidR="00D67ACD" w:rsidRPr="002333A9">
        <w:rPr>
          <w:rFonts w:ascii="Bookman Old Style" w:hAnsi="Bookman Old Style" w:cs="Times New Roman"/>
          <w:b/>
          <w:sz w:val="28"/>
          <w:szCs w:val="28"/>
        </w:rPr>
        <w:t>PUNCAK JAYA</w:t>
      </w:r>
    </w:p>
    <w:p w14:paraId="26EB618F" w14:textId="77777777" w:rsidR="00372E25" w:rsidRPr="002333A9" w:rsidRDefault="00372E25" w:rsidP="00372E25">
      <w:pPr>
        <w:spacing w:after="0" w:line="240" w:lineRule="auto"/>
        <w:jc w:val="center"/>
        <w:rPr>
          <w:rFonts w:ascii="Bookman Old Style" w:hAnsi="Bookman Old Style" w:cs="Times New Roman"/>
          <w:b/>
          <w:sz w:val="32"/>
          <w:szCs w:val="32"/>
        </w:rPr>
      </w:pPr>
      <w:r w:rsidRPr="002333A9">
        <w:rPr>
          <w:rFonts w:ascii="Bookman Old Style" w:hAnsi="Bookman Old Style" w:cs="Times New Roman"/>
          <w:b/>
          <w:sz w:val="32"/>
          <w:szCs w:val="32"/>
        </w:rPr>
        <w:t>PROVINSI PAPUA</w:t>
      </w:r>
    </w:p>
    <w:p w14:paraId="2F0A74E8" w14:textId="77777777" w:rsidR="00372E25" w:rsidRPr="002333A9" w:rsidRDefault="00372E25" w:rsidP="00372E25">
      <w:pPr>
        <w:spacing w:after="0" w:line="240" w:lineRule="auto"/>
        <w:jc w:val="center"/>
        <w:rPr>
          <w:rFonts w:ascii="Bookman Old Style" w:hAnsi="Bookman Old Style" w:cs="Times New Roman"/>
          <w:b/>
          <w:sz w:val="24"/>
          <w:szCs w:val="24"/>
        </w:rPr>
      </w:pPr>
      <w:bookmarkStart w:id="0" w:name="_GoBack"/>
      <w:bookmarkEnd w:id="0"/>
    </w:p>
    <w:p w14:paraId="3F33A679" w14:textId="77777777" w:rsidR="00372E25" w:rsidRPr="002333A9" w:rsidRDefault="009D7EDE" w:rsidP="00372E25">
      <w:pPr>
        <w:spacing w:after="0" w:line="240" w:lineRule="auto"/>
        <w:jc w:val="center"/>
        <w:rPr>
          <w:rFonts w:ascii="Bookman Old Style" w:hAnsi="Bookman Old Style" w:cs="Times New Roman"/>
          <w:b/>
        </w:rPr>
      </w:pPr>
      <w:r w:rsidRPr="002333A9">
        <w:rPr>
          <w:rFonts w:ascii="Bookman Old Style" w:hAnsi="Bookman Old Style" w:cs="Times New Roman"/>
          <w:b/>
        </w:rPr>
        <w:t>KEPUTUSAN</w:t>
      </w:r>
      <w:r w:rsidR="00372E25" w:rsidRPr="002333A9">
        <w:rPr>
          <w:rFonts w:ascii="Bookman Old Style" w:hAnsi="Bookman Old Style" w:cs="Times New Roman"/>
          <w:b/>
        </w:rPr>
        <w:t xml:space="preserve"> BUPATI </w:t>
      </w:r>
      <w:r w:rsidR="00D67ACD" w:rsidRPr="002333A9">
        <w:rPr>
          <w:rFonts w:ascii="Bookman Old Style" w:hAnsi="Bookman Old Style" w:cs="Times New Roman"/>
          <w:b/>
        </w:rPr>
        <w:t>PUNCAK JAYA</w:t>
      </w:r>
    </w:p>
    <w:p w14:paraId="3B8640A8" w14:textId="14371FEE" w:rsidR="00372E25" w:rsidRPr="002333A9" w:rsidRDefault="001E5C04" w:rsidP="00372E25">
      <w:pPr>
        <w:spacing w:after="0" w:line="240" w:lineRule="auto"/>
        <w:jc w:val="center"/>
        <w:rPr>
          <w:rFonts w:ascii="Bookman Old Style" w:hAnsi="Bookman Old Style" w:cs="Times New Roman"/>
          <w:b/>
        </w:rPr>
      </w:pPr>
      <w:r w:rsidRPr="002333A9">
        <w:rPr>
          <w:rFonts w:ascii="Bookman Old Style" w:hAnsi="Bookman Old Style" w:cs="Times New Roman"/>
          <w:b/>
        </w:rPr>
        <w:t>NOMOR :</w:t>
      </w:r>
      <w:r w:rsidR="00E571E2" w:rsidRPr="002333A9">
        <w:rPr>
          <w:rFonts w:ascii="Bookman Old Style" w:hAnsi="Bookman Old Style" w:cs="Times New Roman"/>
          <w:b/>
        </w:rPr>
        <w:t xml:space="preserve"> </w:t>
      </w:r>
      <w:r w:rsidR="00E571E2" w:rsidRPr="002333A9">
        <w:rPr>
          <w:rFonts w:ascii="Bookman Old Style" w:hAnsi="Bookman Old Style" w:cs="Times New Roman"/>
          <w:b/>
          <w:lang w:val="en-US"/>
        </w:rPr>
        <w:t>188.45/</w:t>
      </w:r>
      <w:r w:rsidR="002333A9">
        <w:rPr>
          <w:rFonts w:ascii="Bookman Old Style" w:hAnsi="Bookman Old Style" w:cs="Times New Roman"/>
          <w:b/>
          <w:lang w:val="en-US"/>
        </w:rPr>
        <w:t>108</w:t>
      </w:r>
      <w:r w:rsidR="00E571E2" w:rsidRPr="002333A9">
        <w:rPr>
          <w:rFonts w:ascii="Bookman Old Style" w:hAnsi="Bookman Old Style" w:cs="Times New Roman"/>
          <w:b/>
          <w:lang w:val="en-US"/>
        </w:rPr>
        <w:t>/KPTS/</w:t>
      </w:r>
      <w:r w:rsidR="00372E25" w:rsidRPr="002333A9">
        <w:rPr>
          <w:rFonts w:ascii="Bookman Old Style" w:hAnsi="Bookman Old Style" w:cs="Times New Roman"/>
          <w:b/>
        </w:rPr>
        <w:t>202</w:t>
      </w:r>
      <w:r w:rsidR="004872C1" w:rsidRPr="002333A9">
        <w:rPr>
          <w:rFonts w:ascii="Bookman Old Style" w:hAnsi="Bookman Old Style" w:cs="Times New Roman"/>
          <w:b/>
        </w:rPr>
        <w:t>1</w:t>
      </w:r>
    </w:p>
    <w:p w14:paraId="286B3890" w14:textId="77777777" w:rsidR="00372E25" w:rsidRPr="002333A9" w:rsidRDefault="00372E25" w:rsidP="00372E25">
      <w:pPr>
        <w:spacing w:after="0" w:line="240" w:lineRule="auto"/>
        <w:jc w:val="center"/>
        <w:rPr>
          <w:rFonts w:ascii="Bookman Old Style" w:hAnsi="Bookman Old Style" w:cs="Times New Roman"/>
          <w:b/>
        </w:rPr>
      </w:pPr>
    </w:p>
    <w:p w14:paraId="3465A363" w14:textId="77777777" w:rsidR="00372E25" w:rsidRPr="002333A9" w:rsidRDefault="00372E25" w:rsidP="00372E25">
      <w:pPr>
        <w:jc w:val="center"/>
        <w:rPr>
          <w:rFonts w:ascii="Bookman Old Style" w:hAnsi="Bookman Old Style" w:cs="Times New Roman"/>
          <w:b/>
        </w:rPr>
      </w:pPr>
      <w:r w:rsidRPr="002333A9">
        <w:rPr>
          <w:rFonts w:ascii="Bookman Old Style" w:hAnsi="Bookman Old Style" w:cs="Times New Roman"/>
          <w:b/>
        </w:rPr>
        <w:t>TENTANG</w:t>
      </w:r>
    </w:p>
    <w:p w14:paraId="3A39D3D9" w14:textId="77777777" w:rsidR="008F1575" w:rsidRPr="002333A9" w:rsidRDefault="008F1575" w:rsidP="008F1575">
      <w:pPr>
        <w:spacing w:after="0"/>
        <w:jc w:val="center"/>
        <w:rPr>
          <w:rFonts w:ascii="Bookman Old Style" w:hAnsi="Bookman Old Style" w:cs="Times New Roman"/>
          <w:b/>
          <w:lang w:val="en-US"/>
        </w:rPr>
      </w:pPr>
      <w:r w:rsidRPr="002333A9">
        <w:rPr>
          <w:rFonts w:ascii="Bookman Old Style" w:hAnsi="Bookman Old Style" w:cs="Times New Roman"/>
          <w:b/>
          <w:lang w:val="en-US"/>
        </w:rPr>
        <w:t xml:space="preserve">LOKASI FOKUS (LOKUS) PENANGANAN </w:t>
      </w:r>
      <w:r w:rsidRPr="002333A9">
        <w:rPr>
          <w:rFonts w:ascii="Bookman Old Style" w:hAnsi="Bookman Old Style" w:cs="Times New Roman"/>
          <w:b/>
          <w:i/>
          <w:lang w:val="en-US"/>
        </w:rPr>
        <w:t>STUNTING</w:t>
      </w:r>
      <w:r w:rsidRPr="002333A9">
        <w:rPr>
          <w:rFonts w:ascii="Bookman Old Style" w:hAnsi="Bookman Old Style" w:cs="Times New Roman"/>
          <w:b/>
          <w:lang w:val="en-US"/>
        </w:rPr>
        <w:t xml:space="preserve"> </w:t>
      </w:r>
    </w:p>
    <w:p w14:paraId="5780FF3A" w14:textId="71ACE456" w:rsidR="00372E25" w:rsidRPr="002333A9" w:rsidRDefault="008F1575" w:rsidP="008F1575">
      <w:pPr>
        <w:spacing w:after="0"/>
        <w:jc w:val="center"/>
        <w:rPr>
          <w:rFonts w:ascii="Bookman Old Style" w:hAnsi="Bookman Old Style" w:cs="Times New Roman"/>
          <w:b/>
          <w:lang w:val="en-US"/>
        </w:rPr>
      </w:pPr>
      <w:r w:rsidRPr="002333A9">
        <w:rPr>
          <w:rFonts w:ascii="Bookman Old Style" w:hAnsi="Bookman Old Style" w:cs="Times New Roman"/>
          <w:b/>
          <w:lang w:val="en-US"/>
        </w:rPr>
        <w:t>DI KABUPATEN PUNCAK JAYA</w:t>
      </w:r>
      <w:r w:rsidR="00987DCA" w:rsidRPr="002333A9">
        <w:rPr>
          <w:rFonts w:ascii="Bookman Old Style" w:hAnsi="Bookman Old Style" w:cs="Times New Roman"/>
          <w:b/>
          <w:lang w:val="en-US"/>
        </w:rPr>
        <w:t xml:space="preserve"> TAHUN 2021-2022</w:t>
      </w:r>
    </w:p>
    <w:p w14:paraId="6D79B1E2" w14:textId="77777777" w:rsidR="00E27B47" w:rsidRPr="002333A9" w:rsidRDefault="00E27B47" w:rsidP="008F1575">
      <w:pPr>
        <w:spacing w:after="0"/>
        <w:jc w:val="center"/>
        <w:rPr>
          <w:rFonts w:ascii="Bookman Old Style" w:hAnsi="Bookman Old Style" w:cs="Times New Roman"/>
          <w:b/>
          <w:lang w:val="en-US"/>
        </w:rPr>
      </w:pPr>
    </w:p>
    <w:p w14:paraId="0ACC3448" w14:textId="1B2820A9" w:rsidR="008F1575" w:rsidRPr="002333A9" w:rsidRDefault="00E27B47" w:rsidP="00E27B47">
      <w:pPr>
        <w:rPr>
          <w:rFonts w:ascii="Bookman Old Style" w:hAnsi="Bookman Old Style" w:cs="Times New Roman"/>
          <w:lang w:val="en-US"/>
        </w:rPr>
      </w:pPr>
      <w:r w:rsidRPr="002333A9">
        <w:rPr>
          <w:rFonts w:ascii="Bookman Old Style" w:hAnsi="Bookman Old Style" w:cs="Arial"/>
          <w:lang w:val="pt-BR"/>
        </w:rPr>
        <w:t>Lampiran</w:t>
      </w:r>
      <w:r w:rsidRPr="002333A9">
        <w:rPr>
          <w:rFonts w:ascii="Bookman Old Style" w:hAnsi="Bookman Old Style" w:cs="Arial"/>
          <w:lang w:val="pt-BR"/>
        </w:rPr>
        <w:tab/>
        <w:t>:</w:t>
      </w:r>
      <w:r w:rsidRPr="002333A9">
        <w:rPr>
          <w:rFonts w:ascii="Bookman Old Style" w:hAnsi="Bookman Old Style" w:cs="Arial"/>
          <w:lang w:val="pt-BR"/>
        </w:rPr>
        <w:tab/>
        <w:t>1 (satu)</w:t>
      </w:r>
    </w:p>
    <w:p w14:paraId="56FE6A53" w14:textId="4216EE4D" w:rsidR="00372E25" w:rsidRPr="002333A9" w:rsidRDefault="00372E25" w:rsidP="00372E25">
      <w:pPr>
        <w:jc w:val="center"/>
        <w:rPr>
          <w:rFonts w:ascii="Bookman Old Style" w:hAnsi="Bookman Old Style" w:cs="Times New Roman"/>
          <w:b/>
          <w:lang w:val="en-US"/>
        </w:rPr>
      </w:pPr>
      <w:r w:rsidRPr="002333A9">
        <w:rPr>
          <w:rFonts w:ascii="Bookman Old Style" w:hAnsi="Bookman Old Style" w:cs="Times New Roman"/>
          <w:b/>
        </w:rPr>
        <w:t>BUPATI</w:t>
      </w:r>
      <w:r w:rsidR="001B76C2" w:rsidRPr="002333A9">
        <w:rPr>
          <w:rFonts w:ascii="Bookman Old Style" w:hAnsi="Bookman Old Style" w:cs="Times New Roman"/>
          <w:b/>
        </w:rPr>
        <w:t xml:space="preserve"> </w:t>
      </w:r>
      <w:r w:rsidR="00D67ACD" w:rsidRPr="002333A9">
        <w:rPr>
          <w:rFonts w:ascii="Bookman Old Style" w:hAnsi="Bookman Old Style" w:cs="Times New Roman"/>
          <w:b/>
        </w:rPr>
        <w:t>PUNCAK JAYA</w:t>
      </w:r>
      <w:r w:rsidR="00E27B47" w:rsidRPr="002333A9">
        <w:rPr>
          <w:rFonts w:ascii="Bookman Old Style" w:hAnsi="Bookman Old Style" w:cs="Times New Roman"/>
          <w:b/>
          <w:lang w:val="en-US"/>
        </w:rPr>
        <w:t>,</w:t>
      </w:r>
    </w:p>
    <w:tbl>
      <w:tblPr>
        <w:tblStyle w:val="TableGrid"/>
        <w:tblW w:w="9748" w:type="dxa"/>
        <w:tblLook w:val="04A0" w:firstRow="1" w:lastRow="0" w:firstColumn="1" w:lastColumn="0" w:noHBand="0" w:noVBand="1"/>
      </w:tblPr>
      <w:tblGrid>
        <w:gridCol w:w="2085"/>
        <w:gridCol w:w="560"/>
        <w:gridCol w:w="2017"/>
        <w:gridCol w:w="4944"/>
        <w:gridCol w:w="142"/>
      </w:tblGrid>
      <w:tr w:rsidR="0046477C" w:rsidRPr="002333A9" w14:paraId="356EA8B5" w14:textId="77777777" w:rsidTr="002333A9">
        <w:tc>
          <w:tcPr>
            <w:tcW w:w="2085" w:type="dxa"/>
            <w:tcBorders>
              <w:top w:val="nil"/>
              <w:left w:val="nil"/>
              <w:bottom w:val="nil"/>
              <w:right w:val="nil"/>
            </w:tcBorders>
          </w:tcPr>
          <w:p w14:paraId="7941C685" w14:textId="77777777" w:rsidR="0046477C" w:rsidRPr="002333A9" w:rsidRDefault="0046477C" w:rsidP="00633757">
            <w:pPr>
              <w:rPr>
                <w:rFonts w:ascii="Bookman Old Style" w:hAnsi="Bookman Old Style" w:cs="Times New Roman"/>
              </w:rPr>
            </w:pPr>
            <w:r w:rsidRPr="002333A9">
              <w:rPr>
                <w:rFonts w:ascii="Bookman Old Style" w:hAnsi="Bookman Old Style" w:cs="Times New Roman"/>
              </w:rPr>
              <w:t xml:space="preserve">Menimbang          :  </w:t>
            </w:r>
          </w:p>
        </w:tc>
        <w:tc>
          <w:tcPr>
            <w:tcW w:w="560" w:type="dxa"/>
            <w:tcBorders>
              <w:top w:val="nil"/>
              <w:left w:val="nil"/>
              <w:bottom w:val="nil"/>
              <w:right w:val="nil"/>
            </w:tcBorders>
          </w:tcPr>
          <w:p w14:paraId="6B69CA62" w14:textId="77777777" w:rsidR="0046477C" w:rsidRPr="002333A9" w:rsidRDefault="00EC314D" w:rsidP="00EC314D">
            <w:pPr>
              <w:jc w:val="center"/>
              <w:rPr>
                <w:rFonts w:ascii="Bookman Old Style" w:hAnsi="Bookman Old Style" w:cs="Times New Roman"/>
              </w:rPr>
            </w:pPr>
            <w:r w:rsidRPr="002333A9">
              <w:rPr>
                <w:rFonts w:ascii="Bookman Old Style" w:hAnsi="Bookman Old Style" w:cs="Times New Roman"/>
              </w:rPr>
              <w:t>a.</w:t>
            </w:r>
          </w:p>
        </w:tc>
        <w:tc>
          <w:tcPr>
            <w:tcW w:w="7103" w:type="dxa"/>
            <w:gridSpan w:val="3"/>
            <w:tcBorders>
              <w:top w:val="nil"/>
              <w:left w:val="nil"/>
              <w:bottom w:val="nil"/>
              <w:right w:val="nil"/>
            </w:tcBorders>
          </w:tcPr>
          <w:p w14:paraId="54860B5C" w14:textId="19287A54" w:rsidR="0046477C" w:rsidRPr="002333A9" w:rsidRDefault="003E2137" w:rsidP="002435B3">
            <w:pPr>
              <w:jc w:val="both"/>
              <w:rPr>
                <w:rFonts w:ascii="Bookman Old Style" w:hAnsi="Bookman Old Style" w:cs="Times New Roman"/>
              </w:rPr>
            </w:pPr>
            <w:r w:rsidRPr="002333A9">
              <w:rPr>
                <w:rFonts w:ascii="Bookman Old Style" w:hAnsi="Bookman Old Style" w:cs="Times New Roman"/>
              </w:rPr>
              <w:t xml:space="preserve">bahwa </w:t>
            </w:r>
            <w:r w:rsidR="008F1575" w:rsidRPr="002333A9">
              <w:rPr>
                <w:rFonts w:ascii="Bookman Old Style" w:hAnsi="Bookman Old Style" w:cs="Times New Roman"/>
              </w:rPr>
              <w:t>prev</w:t>
            </w:r>
            <w:r w:rsidR="008F1575" w:rsidRPr="002333A9">
              <w:rPr>
                <w:rFonts w:ascii="Bookman Old Style" w:hAnsi="Bookman Old Style" w:cs="Times New Roman"/>
                <w:lang w:val="en-US"/>
              </w:rPr>
              <w:t>alensi stunting pada balita di Kabupaten Puncak Jaya dapat menghambat upaya peningkatan kesehatan masyarakat dan pembangunan kualitas sumber daya manusia</w:t>
            </w:r>
            <w:r w:rsidR="00EC314D" w:rsidRPr="002333A9">
              <w:rPr>
                <w:rFonts w:ascii="Bookman Old Style" w:hAnsi="Bookman Old Style" w:cs="Times New Roman"/>
              </w:rPr>
              <w:t>;</w:t>
            </w:r>
          </w:p>
        </w:tc>
      </w:tr>
      <w:tr w:rsidR="00B14DDD" w:rsidRPr="002333A9" w14:paraId="2EDAF601" w14:textId="77777777" w:rsidTr="002333A9">
        <w:tc>
          <w:tcPr>
            <w:tcW w:w="2085" w:type="dxa"/>
            <w:tcBorders>
              <w:top w:val="nil"/>
              <w:left w:val="nil"/>
              <w:bottom w:val="nil"/>
              <w:right w:val="nil"/>
            </w:tcBorders>
          </w:tcPr>
          <w:p w14:paraId="714AEAE3" w14:textId="77777777" w:rsidR="00B14DDD" w:rsidRPr="002333A9" w:rsidRDefault="00B14DDD" w:rsidP="00372E25">
            <w:pPr>
              <w:jc w:val="center"/>
              <w:rPr>
                <w:rFonts w:ascii="Bookman Old Style" w:hAnsi="Bookman Old Style" w:cs="Times New Roman"/>
              </w:rPr>
            </w:pPr>
          </w:p>
        </w:tc>
        <w:tc>
          <w:tcPr>
            <w:tcW w:w="560" w:type="dxa"/>
            <w:tcBorders>
              <w:top w:val="nil"/>
              <w:left w:val="nil"/>
              <w:bottom w:val="nil"/>
              <w:right w:val="nil"/>
            </w:tcBorders>
          </w:tcPr>
          <w:p w14:paraId="6221FD13" w14:textId="77777777" w:rsidR="00B14DDD" w:rsidRPr="002333A9" w:rsidRDefault="003E2137" w:rsidP="00EC314D">
            <w:pPr>
              <w:jc w:val="center"/>
              <w:rPr>
                <w:rFonts w:ascii="Bookman Old Style" w:hAnsi="Bookman Old Style" w:cs="Times New Roman"/>
              </w:rPr>
            </w:pPr>
            <w:r w:rsidRPr="002333A9">
              <w:rPr>
                <w:rFonts w:ascii="Bookman Old Style" w:hAnsi="Bookman Old Style" w:cs="Times New Roman"/>
              </w:rPr>
              <w:t>b</w:t>
            </w:r>
            <w:r w:rsidR="00B14DDD" w:rsidRPr="002333A9">
              <w:rPr>
                <w:rFonts w:ascii="Bookman Old Style" w:hAnsi="Bookman Old Style" w:cs="Times New Roman"/>
              </w:rPr>
              <w:t>.</w:t>
            </w:r>
          </w:p>
        </w:tc>
        <w:tc>
          <w:tcPr>
            <w:tcW w:w="7103" w:type="dxa"/>
            <w:gridSpan w:val="3"/>
            <w:tcBorders>
              <w:top w:val="nil"/>
              <w:left w:val="nil"/>
              <w:bottom w:val="nil"/>
              <w:right w:val="nil"/>
            </w:tcBorders>
          </w:tcPr>
          <w:p w14:paraId="4CF6B06C" w14:textId="1CC986F2" w:rsidR="00B14DDD" w:rsidRPr="002333A9" w:rsidRDefault="00B14DDD" w:rsidP="004872C1">
            <w:pPr>
              <w:jc w:val="both"/>
              <w:rPr>
                <w:rFonts w:ascii="Bookman Old Style" w:hAnsi="Bookman Old Style" w:cs="Times New Roman"/>
              </w:rPr>
            </w:pPr>
            <w:r w:rsidRPr="002333A9">
              <w:rPr>
                <w:rFonts w:ascii="Bookman Old Style" w:hAnsi="Bookman Old Style" w:cs="Times New Roman"/>
              </w:rPr>
              <w:t xml:space="preserve">bahwa </w:t>
            </w:r>
            <w:r w:rsidR="008F1575" w:rsidRPr="002333A9">
              <w:rPr>
                <w:rFonts w:ascii="Bookman Old Style" w:hAnsi="Bookman Old Style" w:cs="Times New Roman"/>
                <w:lang w:val="en-US"/>
              </w:rPr>
              <w:t>kejadian stunitng disebabkan oleh faktor yang bersifat multidimensi dan tidak hanya</w:t>
            </w:r>
            <w:r w:rsidR="00F76A8B" w:rsidRPr="002333A9">
              <w:rPr>
                <w:rFonts w:ascii="Bookman Old Style" w:hAnsi="Bookman Old Style" w:cs="Times New Roman"/>
                <w:lang w:val="en-US"/>
              </w:rPr>
              <w:t xml:space="preserve"> disebabkan oleh masalah gizi yang dialami oleh ibu hamil, dan anak balita, sehingga perlu dilakukan upaya pencegahan stunting melalui intervensi dengan melibatkan berbagai pemangku kepentingan terkait, serta fokus pada wilayah kampung dengan jumlah kasus stanting tinggi</w:t>
            </w:r>
            <w:r w:rsidRPr="002333A9">
              <w:rPr>
                <w:rFonts w:ascii="Bookman Old Style" w:hAnsi="Bookman Old Style" w:cs="Times New Roman"/>
              </w:rPr>
              <w:t>;</w:t>
            </w:r>
          </w:p>
        </w:tc>
      </w:tr>
      <w:tr w:rsidR="0046477C" w:rsidRPr="002333A9" w14:paraId="5F6DCE14" w14:textId="77777777" w:rsidTr="002333A9">
        <w:tc>
          <w:tcPr>
            <w:tcW w:w="2085" w:type="dxa"/>
            <w:tcBorders>
              <w:top w:val="nil"/>
              <w:left w:val="nil"/>
              <w:bottom w:val="nil"/>
              <w:right w:val="nil"/>
            </w:tcBorders>
          </w:tcPr>
          <w:p w14:paraId="211C44E1"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548B2E46" w14:textId="77777777" w:rsidR="0046477C" w:rsidRPr="002333A9" w:rsidRDefault="00843DF9" w:rsidP="00EC314D">
            <w:pPr>
              <w:jc w:val="center"/>
              <w:rPr>
                <w:rFonts w:ascii="Bookman Old Style" w:hAnsi="Bookman Old Style" w:cs="Times New Roman"/>
              </w:rPr>
            </w:pPr>
            <w:r w:rsidRPr="002333A9">
              <w:rPr>
                <w:rFonts w:ascii="Bookman Old Style" w:hAnsi="Bookman Old Style" w:cs="Times New Roman"/>
              </w:rPr>
              <w:t>c</w:t>
            </w:r>
            <w:r w:rsidR="00EC314D" w:rsidRPr="002333A9">
              <w:rPr>
                <w:rFonts w:ascii="Bookman Old Style" w:hAnsi="Bookman Old Style" w:cs="Times New Roman"/>
              </w:rPr>
              <w:t>.</w:t>
            </w:r>
          </w:p>
        </w:tc>
        <w:tc>
          <w:tcPr>
            <w:tcW w:w="7103" w:type="dxa"/>
            <w:gridSpan w:val="3"/>
            <w:tcBorders>
              <w:top w:val="nil"/>
              <w:left w:val="nil"/>
              <w:bottom w:val="nil"/>
              <w:right w:val="nil"/>
            </w:tcBorders>
          </w:tcPr>
          <w:p w14:paraId="7A7B18A8" w14:textId="1457D243" w:rsidR="0046477C" w:rsidRPr="002333A9" w:rsidRDefault="00EC314D" w:rsidP="009824AC">
            <w:pPr>
              <w:jc w:val="both"/>
              <w:rPr>
                <w:rFonts w:ascii="Bookman Old Style" w:hAnsi="Bookman Old Style" w:cs="Times New Roman"/>
              </w:rPr>
            </w:pPr>
            <w:r w:rsidRPr="002333A9">
              <w:rPr>
                <w:rFonts w:ascii="Bookman Old Style" w:hAnsi="Bookman Old Style" w:cs="Times New Roman"/>
              </w:rPr>
              <w:t xml:space="preserve">bahwa </w:t>
            </w:r>
            <w:r w:rsidR="00F76A8B" w:rsidRPr="002333A9">
              <w:rPr>
                <w:rFonts w:ascii="Bookman Old Style" w:hAnsi="Bookman Old Style" w:cs="Times New Roman"/>
                <w:lang w:val="en-US"/>
              </w:rPr>
              <w:t>berdasarkan pertimbangan sebagaimana dimaksud huruf a, dan huruf b, maka perlu menetapkan Keputusan Bupati Buncak Jaya tentang Lokus Stunting di Kabupaten Puncak Jaya</w:t>
            </w:r>
            <w:r w:rsidRPr="002333A9">
              <w:rPr>
                <w:rFonts w:ascii="Bookman Old Style" w:hAnsi="Bookman Old Style" w:cs="Times New Roman"/>
              </w:rPr>
              <w:t>.</w:t>
            </w:r>
          </w:p>
        </w:tc>
      </w:tr>
      <w:tr w:rsidR="0046477C" w:rsidRPr="002333A9" w14:paraId="2C3C4425" w14:textId="77777777" w:rsidTr="002333A9">
        <w:tc>
          <w:tcPr>
            <w:tcW w:w="2085" w:type="dxa"/>
            <w:tcBorders>
              <w:top w:val="nil"/>
              <w:left w:val="nil"/>
              <w:bottom w:val="nil"/>
              <w:right w:val="nil"/>
            </w:tcBorders>
          </w:tcPr>
          <w:p w14:paraId="1287C895"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7E26C482" w14:textId="77777777" w:rsidR="0046477C" w:rsidRPr="002333A9" w:rsidRDefault="0046477C" w:rsidP="00372E25">
            <w:pPr>
              <w:jc w:val="center"/>
              <w:rPr>
                <w:rFonts w:ascii="Bookman Old Style" w:hAnsi="Bookman Old Style" w:cs="Times New Roman"/>
              </w:rPr>
            </w:pPr>
          </w:p>
        </w:tc>
        <w:tc>
          <w:tcPr>
            <w:tcW w:w="7103" w:type="dxa"/>
            <w:gridSpan w:val="3"/>
            <w:tcBorders>
              <w:top w:val="nil"/>
              <w:left w:val="nil"/>
              <w:bottom w:val="nil"/>
              <w:right w:val="nil"/>
            </w:tcBorders>
          </w:tcPr>
          <w:p w14:paraId="304D9AE6" w14:textId="77777777" w:rsidR="0046477C" w:rsidRPr="002333A9" w:rsidRDefault="0046477C" w:rsidP="002435B3">
            <w:pPr>
              <w:jc w:val="both"/>
              <w:rPr>
                <w:rFonts w:ascii="Bookman Old Style" w:hAnsi="Bookman Old Style" w:cs="Times New Roman"/>
              </w:rPr>
            </w:pPr>
          </w:p>
        </w:tc>
      </w:tr>
      <w:tr w:rsidR="00D67ACD" w:rsidRPr="002333A9" w14:paraId="560D60D8" w14:textId="77777777" w:rsidTr="002333A9">
        <w:tc>
          <w:tcPr>
            <w:tcW w:w="2085" w:type="dxa"/>
            <w:tcBorders>
              <w:top w:val="nil"/>
              <w:left w:val="nil"/>
              <w:bottom w:val="nil"/>
              <w:right w:val="nil"/>
            </w:tcBorders>
          </w:tcPr>
          <w:p w14:paraId="1F0F0A13" w14:textId="77777777" w:rsidR="00D67ACD" w:rsidRPr="002333A9" w:rsidRDefault="00D67ACD" w:rsidP="00D67ACD">
            <w:pPr>
              <w:rPr>
                <w:rFonts w:ascii="Bookman Old Style" w:hAnsi="Bookman Old Style" w:cs="Times New Roman"/>
              </w:rPr>
            </w:pPr>
            <w:r w:rsidRPr="002333A9">
              <w:rPr>
                <w:rFonts w:ascii="Bookman Old Style" w:hAnsi="Bookman Old Style" w:cs="Times New Roman"/>
              </w:rPr>
              <w:t>Mengingat            :</w:t>
            </w:r>
          </w:p>
        </w:tc>
        <w:tc>
          <w:tcPr>
            <w:tcW w:w="560" w:type="dxa"/>
            <w:tcBorders>
              <w:top w:val="nil"/>
              <w:left w:val="nil"/>
              <w:bottom w:val="nil"/>
              <w:right w:val="nil"/>
            </w:tcBorders>
          </w:tcPr>
          <w:p w14:paraId="1F022B15" w14:textId="77777777" w:rsidR="00D67ACD" w:rsidRPr="002333A9" w:rsidRDefault="00D67ACD" w:rsidP="00D67ACD">
            <w:pPr>
              <w:jc w:val="right"/>
              <w:rPr>
                <w:rFonts w:ascii="Bookman Old Style" w:hAnsi="Bookman Old Style" w:cs="Times New Roman"/>
              </w:rPr>
            </w:pPr>
            <w:r w:rsidRPr="002333A9">
              <w:rPr>
                <w:rFonts w:ascii="Bookman Old Style" w:hAnsi="Bookman Old Style" w:cs="Times New Roman"/>
              </w:rPr>
              <w:t>1.</w:t>
            </w:r>
          </w:p>
        </w:tc>
        <w:tc>
          <w:tcPr>
            <w:tcW w:w="7103" w:type="dxa"/>
            <w:gridSpan w:val="3"/>
            <w:tcBorders>
              <w:top w:val="nil"/>
              <w:left w:val="nil"/>
              <w:bottom w:val="nil"/>
              <w:right w:val="nil"/>
            </w:tcBorders>
          </w:tcPr>
          <w:p w14:paraId="313B969A" w14:textId="5C61A15B" w:rsidR="00D67ACD" w:rsidRPr="002333A9" w:rsidRDefault="00D67ACD" w:rsidP="002333A9">
            <w:pPr>
              <w:pStyle w:val="BodyTextIndent"/>
              <w:spacing w:line="276" w:lineRule="auto"/>
              <w:ind w:left="0" w:firstLine="0"/>
              <w:rPr>
                <w:rFonts w:ascii="Bookman Old Style" w:hAnsi="Bookman Old Style"/>
                <w:sz w:val="22"/>
                <w:szCs w:val="22"/>
              </w:rPr>
            </w:pPr>
            <w:r w:rsidRPr="002333A9">
              <w:rPr>
                <w:rFonts w:ascii="Bookman Old Style" w:eastAsiaTheme="minorHAnsi" w:hAnsi="Bookman Old Style"/>
                <w:sz w:val="22"/>
                <w:szCs w:val="22"/>
                <w:lang w:val="id-ID"/>
              </w:rPr>
              <w:t>Undang-Undang Nomor 12 Tahun 1969 tentang Pembentukan Provinsi Otonom Irian Barat dan Kabupaten-kabupaten Otonom di Pro</w:t>
            </w:r>
            <w:r w:rsidR="002333A9">
              <w:rPr>
                <w:rFonts w:ascii="Bookman Old Style" w:eastAsiaTheme="minorHAnsi" w:hAnsi="Bookman Old Style"/>
                <w:sz w:val="22"/>
                <w:szCs w:val="22"/>
              </w:rPr>
              <w:t>v</w:t>
            </w:r>
            <w:r w:rsidRPr="002333A9">
              <w:rPr>
                <w:rFonts w:ascii="Bookman Old Style" w:eastAsiaTheme="minorHAnsi" w:hAnsi="Bookman Old Style"/>
                <w:sz w:val="22"/>
                <w:szCs w:val="22"/>
                <w:lang w:val="id-ID"/>
              </w:rPr>
              <w:t>insi Irian Barat (Lembaran Negara Republik Indonesia Tahun 1969 Nomor 47, Tambahan Lembaran Negara Republik Indonesia 29107);</w:t>
            </w:r>
          </w:p>
        </w:tc>
      </w:tr>
      <w:tr w:rsidR="00D67ACD" w:rsidRPr="002333A9" w14:paraId="358C58EC" w14:textId="77777777" w:rsidTr="002333A9">
        <w:tc>
          <w:tcPr>
            <w:tcW w:w="2085" w:type="dxa"/>
            <w:tcBorders>
              <w:top w:val="nil"/>
              <w:left w:val="nil"/>
              <w:bottom w:val="nil"/>
              <w:right w:val="nil"/>
            </w:tcBorders>
          </w:tcPr>
          <w:p w14:paraId="5A492292" w14:textId="77777777" w:rsidR="00D67ACD" w:rsidRPr="002333A9" w:rsidRDefault="00D67ACD" w:rsidP="00D67ACD">
            <w:pPr>
              <w:rPr>
                <w:rFonts w:ascii="Bookman Old Style" w:hAnsi="Bookman Old Style" w:cs="Times New Roman"/>
              </w:rPr>
            </w:pPr>
          </w:p>
        </w:tc>
        <w:tc>
          <w:tcPr>
            <w:tcW w:w="560" w:type="dxa"/>
            <w:tcBorders>
              <w:top w:val="nil"/>
              <w:left w:val="nil"/>
              <w:bottom w:val="nil"/>
              <w:right w:val="nil"/>
            </w:tcBorders>
          </w:tcPr>
          <w:p w14:paraId="42C02EA7" w14:textId="77777777" w:rsidR="00D67ACD" w:rsidRPr="002333A9" w:rsidRDefault="00D67ACD" w:rsidP="00D67ACD">
            <w:pPr>
              <w:jc w:val="right"/>
              <w:rPr>
                <w:rFonts w:ascii="Bookman Old Style" w:hAnsi="Bookman Old Style" w:cs="Times New Roman"/>
              </w:rPr>
            </w:pPr>
            <w:r w:rsidRPr="002333A9">
              <w:rPr>
                <w:rFonts w:ascii="Bookman Old Style" w:hAnsi="Bookman Old Style" w:cs="Times New Roman"/>
              </w:rPr>
              <w:t xml:space="preserve">2. </w:t>
            </w:r>
          </w:p>
        </w:tc>
        <w:tc>
          <w:tcPr>
            <w:tcW w:w="7103" w:type="dxa"/>
            <w:gridSpan w:val="3"/>
            <w:tcBorders>
              <w:top w:val="nil"/>
              <w:left w:val="nil"/>
              <w:bottom w:val="nil"/>
              <w:right w:val="nil"/>
            </w:tcBorders>
          </w:tcPr>
          <w:p w14:paraId="61CAA0EC" w14:textId="287816F9" w:rsidR="00E27B47" w:rsidRPr="002333A9" w:rsidRDefault="004F7EBD" w:rsidP="002333A9">
            <w:pPr>
              <w:pStyle w:val="BodyTextIndent"/>
              <w:tabs>
                <w:tab w:val="clear" w:pos="1800"/>
              </w:tabs>
              <w:spacing w:line="276" w:lineRule="auto"/>
              <w:ind w:left="0" w:firstLine="0"/>
              <w:rPr>
                <w:rFonts w:ascii="Bookman Old Style" w:hAnsi="Bookman Old Style"/>
                <w:sz w:val="22"/>
                <w:szCs w:val="22"/>
              </w:rPr>
            </w:pPr>
            <w:r w:rsidRPr="002333A9">
              <w:rPr>
                <w:rFonts w:ascii="Bookman Old Style" w:hAnsi="Bookman Old Style"/>
                <w:sz w:val="22"/>
                <w:szCs w:val="22"/>
              </w:rPr>
              <w:t>Undang-Undang Nomor 45 tahun 1999 tentang Pembentukan Provinsi Irian Jaya Tengah, Provinsi Irian Jaya Barat, Kabupaten Paniai, Kabupaten Mimika, Kabupaten Puncak Jaya dan Kota Sorong (Lembaran Negara Republik Indonesia Tahun 1999 Nomor 173, Tambahan Lembaran Negara Republik Indonesia Nomor 3894) jo. Undang-Undang Nomor 5 Tahun 2000 tentang Perubahan atas Undang-Undang Nomor 45 tahun 1999 (Lembaran Negara Republik Indonesia Tahun 2000 Nomor 72)</w:t>
            </w:r>
            <w:r w:rsidRPr="002333A9">
              <w:rPr>
                <w:rFonts w:ascii="Bookman Old Style" w:hAnsi="Bookman Old Style"/>
                <w:sz w:val="22"/>
                <w:szCs w:val="22"/>
                <w:lang w:val="id-ID"/>
              </w:rPr>
              <w:t xml:space="preserve">. Tambahan Lembaran Negara </w:t>
            </w:r>
            <w:r w:rsidRPr="002333A9">
              <w:rPr>
                <w:rFonts w:ascii="Bookman Old Style" w:hAnsi="Bookman Old Style"/>
                <w:sz w:val="22"/>
                <w:szCs w:val="22"/>
              </w:rPr>
              <w:t xml:space="preserve">Republik Indonesia </w:t>
            </w:r>
            <w:r w:rsidRPr="002333A9">
              <w:rPr>
                <w:rFonts w:ascii="Bookman Old Style" w:hAnsi="Bookman Old Style"/>
                <w:sz w:val="22"/>
                <w:szCs w:val="22"/>
                <w:lang w:val="id-ID"/>
              </w:rPr>
              <w:t>Nomor 3960);</w:t>
            </w:r>
          </w:p>
        </w:tc>
      </w:tr>
      <w:tr w:rsidR="004F7EBD" w:rsidRPr="002333A9" w14:paraId="50FB02D6" w14:textId="77777777" w:rsidTr="002333A9">
        <w:tc>
          <w:tcPr>
            <w:tcW w:w="2085" w:type="dxa"/>
            <w:tcBorders>
              <w:top w:val="nil"/>
              <w:left w:val="nil"/>
              <w:bottom w:val="nil"/>
              <w:right w:val="nil"/>
            </w:tcBorders>
          </w:tcPr>
          <w:p w14:paraId="361B8C16" w14:textId="77777777" w:rsidR="004F7EBD" w:rsidRPr="002333A9" w:rsidRDefault="004F7EBD" w:rsidP="00D67ACD">
            <w:pPr>
              <w:rPr>
                <w:rFonts w:ascii="Bookman Old Style" w:hAnsi="Bookman Old Style" w:cs="Times New Roman"/>
              </w:rPr>
            </w:pPr>
          </w:p>
        </w:tc>
        <w:tc>
          <w:tcPr>
            <w:tcW w:w="560" w:type="dxa"/>
            <w:tcBorders>
              <w:top w:val="nil"/>
              <w:left w:val="nil"/>
              <w:bottom w:val="nil"/>
              <w:right w:val="nil"/>
            </w:tcBorders>
          </w:tcPr>
          <w:p w14:paraId="59D9ECC6" w14:textId="119288EB" w:rsidR="004F7EBD" w:rsidRPr="002333A9" w:rsidRDefault="004F7EBD" w:rsidP="00D67ACD">
            <w:pPr>
              <w:jc w:val="right"/>
              <w:rPr>
                <w:rFonts w:ascii="Bookman Old Style" w:hAnsi="Bookman Old Style" w:cs="Times New Roman"/>
              </w:rPr>
            </w:pPr>
            <w:r w:rsidRPr="002333A9">
              <w:rPr>
                <w:rFonts w:ascii="Bookman Old Style" w:hAnsi="Bookman Old Style" w:cs="Times New Roman"/>
              </w:rPr>
              <w:t>3.</w:t>
            </w:r>
          </w:p>
        </w:tc>
        <w:tc>
          <w:tcPr>
            <w:tcW w:w="7103" w:type="dxa"/>
            <w:gridSpan w:val="3"/>
            <w:tcBorders>
              <w:top w:val="nil"/>
              <w:left w:val="nil"/>
              <w:bottom w:val="nil"/>
              <w:right w:val="nil"/>
            </w:tcBorders>
          </w:tcPr>
          <w:p w14:paraId="185D5E65" w14:textId="23EA2A1A" w:rsidR="004F7EBD" w:rsidRPr="002333A9" w:rsidRDefault="004F7EBD" w:rsidP="00D67ACD">
            <w:pPr>
              <w:pStyle w:val="BodyTextIndent"/>
              <w:tabs>
                <w:tab w:val="clear" w:pos="1800"/>
              </w:tabs>
              <w:spacing w:line="276" w:lineRule="auto"/>
              <w:ind w:left="0" w:firstLine="0"/>
              <w:rPr>
                <w:rFonts w:ascii="Bookman Old Style" w:eastAsiaTheme="minorHAnsi" w:hAnsi="Bookman Old Style"/>
                <w:sz w:val="22"/>
                <w:szCs w:val="22"/>
                <w:lang w:val="id-ID"/>
              </w:rPr>
            </w:pPr>
            <w:r w:rsidRPr="002333A9">
              <w:rPr>
                <w:rFonts w:ascii="Bookman Old Style" w:hAnsi="Bookman Old Style"/>
                <w:sz w:val="22"/>
                <w:szCs w:val="22"/>
              </w:rPr>
              <w:t>Undang-Undang Nomor 21 tahun 2001 tentang Otonomi Khusus Bagi Provinsi Papua (Lembaran Negara Republik Indonesia Tahun 2001 Nomor 135, Tambahan Lembaran Negara Republik Indonesia Nomor 4151)</w:t>
            </w:r>
            <w:r w:rsidRPr="002333A9">
              <w:rPr>
                <w:rFonts w:ascii="Bookman Old Style" w:hAnsi="Bookman Old Style"/>
                <w:sz w:val="22"/>
                <w:szCs w:val="22"/>
                <w:lang w:val="id-ID"/>
              </w:rPr>
              <w:t xml:space="preserve">, sebagaimana telah di ubah dengan Undang-Undang Nomor 35 Tahun 2008 (Lembaran Negara </w:t>
            </w:r>
            <w:r w:rsidRPr="002333A9">
              <w:rPr>
                <w:rFonts w:ascii="Bookman Old Style" w:hAnsi="Bookman Old Style"/>
                <w:sz w:val="22"/>
                <w:szCs w:val="22"/>
              </w:rPr>
              <w:t xml:space="preserve">Republik Indonesia </w:t>
            </w:r>
            <w:r w:rsidRPr="002333A9">
              <w:rPr>
                <w:rFonts w:ascii="Bookman Old Style" w:hAnsi="Bookman Old Style"/>
                <w:sz w:val="22"/>
                <w:szCs w:val="22"/>
                <w:lang w:val="id-ID"/>
              </w:rPr>
              <w:t xml:space="preserve">Tahun 2008 Nomor 112, Tambahan Lembaran Negara </w:t>
            </w:r>
            <w:r w:rsidRPr="002333A9">
              <w:rPr>
                <w:rFonts w:ascii="Bookman Old Style" w:hAnsi="Bookman Old Style"/>
                <w:sz w:val="22"/>
                <w:szCs w:val="22"/>
              </w:rPr>
              <w:t xml:space="preserve">Republik Indonesia </w:t>
            </w:r>
            <w:r w:rsidRPr="002333A9">
              <w:rPr>
                <w:rFonts w:ascii="Bookman Old Style" w:hAnsi="Bookman Old Style"/>
                <w:sz w:val="22"/>
                <w:szCs w:val="22"/>
                <w:lang w:val="id-ID"/>
              </w:rPr>
              <w:t>Nomor 4884);</w:t>
            </w:r>
          </w:p>
        </w:tc>
      </w:tr>
      <w:tr w:rsidR="004F7EBD" w:rsidRPr="002333A9" w14:paraId="05047C3E" w14:textId="77777777" w:rsidTr="002333A9">
        <w:tc>
          <w:tcPr>
            <w:tcW w:w="2085" w:type="dxa"/>
            <w:tcBorders>
              <w:top w:val="nil"/>
              <w:left w:val="nil"/>
              <w:bottom w:val="nil"/>
              <w:right w:val="nil"/>
            </w:tcBorders>
          </w:tcPr>
          <w:p w14:paraId="297C5AA5" w14:textId="77777777" w:rsidR="004F7EBD" w:rsidRPr="002333A9" w:rsidRDefault="004F7EBD" w:rsidP="00D67ACD">
            <w:pPr>
              <w:rPr>
                <w:rFonts w:ascii="Bookman Old Style" w:hAnsi="Bookman Old Style" w:cs="Times New Roman"/>
              </w:rPr>
            </w:pPr>
          </w:p>
        </w:tc>
        <w:tc>
          <w:tcPr>
            <w:tcW w:w="560" w:type="dxa"/>
            <w:tcBorders>
              <w:top w:val="nil"/>
              <w:left w:val="nil"/>
              <w:bottom w:val="nil"/>
              <w:right w:val="nil"/>
            </w:tcBorders>
          </w:tcPr>
          <w:p w14:paraId="22AE3F7D" w14:textId="4FDD1403" w:rsidR="004F7EBD" w:rsidRPr="002333A9" w:rsidRDefault="004F7EBD" w:rsidP="00D67ACD">
            <w:pPr>
              <w:jc w:val="right"/>
              <w:rPr>
                <w:rFonts w:ascii="Bookman Old Style" w:hAnsi="Bookman Old Style" w:cs="Times New Roman"/>
              </w:rPr>
            </w:pPr>
            <w:r w:rsidRPr="002333A9">
              <w:rPr>
                <w:rFonts w:ascii="Bookman Old Style" w:hAnsi="Bookman Old Style" w:cs="Times New Roman"/>
                <w:lang w:val="en-US"/>
              </w:rPr>
              <w:t>4.</w:t>
            </w:r>
          </w:p>
        </w:tc>
        <w:tc>
          <w:tcPr>
            <w:tcW w:w="7103" w:type="dxa"/>
            <w:gridSpan w:val="3"/>
            <w:tcBorders>
              <w:top w:val="nil"/>
              <w:left w:val="nil"/>
              <w:bottom w:val="nil"/>
              <w:right w:val="nil"/>
            </w:tcBorders>
          </w:tcPr>
          <w:p w14:paraId="11C671B2" w14:textId="7FC4DBCA" w:rsidR="004F7EBD" w:rsidRPr="002333A9" w:rsidRDefault="004F7EBD" w:rsidP="00D67ACD">
            <w:pPr>
              <w:pStyle w:val="BodyTextIndent"/>
              <w:tabs>
                <w:tab w:val="clear" w:pos="1800"/>
              </w:tabs>
              <w:spacing w:line="276" w:lineRule="auto"/>
              <w:ind w:left="0" w:firstLine="0"/>
              <w:rPr>
                <w:rFonts w:ascii="Bookman Old Style" w:eastAsiaTheme="minorHAnsi" w:hAnsi="Bookman Old Style"/>
                <w:sz w:val="22"/>
                <w:szCs w:val="22"/>
                <w:lang w:val="id-ID"/>
              </w:rPr>
            </w:pPr>
            <w:r w:rsidRPr="002333A9">
              <w:rPr>
                <w:rFonts w:ascii="Bookman Old Style" w:hAnsi="Bookman Old Style"/>
                <w:sz w:val="22"/>
                <w:szCs w:val="22"/>
              </w:rPr>
              <w:t>Undang-Undang Nomor 36 Tahun 2009 tentang Kesehatan (Lembaran Negara Republik Indonesia Tahun 2009 Nomor 144, Tambahan Lembaran Negara Republik Infdonesia Nomor 5063);</w:t>
            </w:r>
          </w:p>
        </w:tc>
      </w:tr>
      <w:tr w:rsidR="0046477C" w:rsidRPr="002333A9" w14:paraId="4A531780" w14:textId="77777777" w:rsidTr="002333A9">
        <w:tc>
          <w:tcPr>
            <w:tcW w:w="2085" w:type="dxa"/>
            <w:tcBorders>
              <w:top w:val="nil"/>
              <w:left w:val="nil"/>
              <w:bottom w:val="nil"/>
              <w:right w:val="nil"/>
            </w:tcBorders>
          </w:tcPr>
          <w:p w14:paraId="643C31BF"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744D4852" w14:textId="25021EB8" w:rsidR="00F76A8B" w:rsidRPr="002333A9" w:rsidRDefault="004F7EBD" w:rsidP="002435B3">
            <w:pPr>
              <w:jc w:val="right"/>
              <w:rPr>
                <w:rFonts w:ascii="Bookman Old Style" w:hAnsi="Bookman Old Style" w:cs="Times New Roman"/>
                <w:lang w:val="en-US"/>
              </w:rPr>
            </w:pPr>
            <w:r w:rsidRPr="002333A9">
              <w:rPr>
                <w:rFonts w:ascii="Bookman Old Style" w:hAnsi="Bookman Old Style" w:cs="Times New Roman"/>
                <w:lang w:val="en-US"/>
              </w:rPr>
              <w:t>5</w:t>
            </w:r>
            <w:r w:rsidRPr="002333A9">
              <w:rPr>
                <w:rFonts w:ascii="Bookman Old Style" w:hAnsi="Bookman Old Style" w:cs="Times New Roman"/>
              </w:rPr>
              <w:t>.</w:t>
            </w:r>
            <w:r w:rsidR="00F76A8B" w:rsidRPr="002333A9">
              <w:rPr>
                <w:rFonts w:ascii="Bookman Old Style" w:hAnsi="Bookman Old Style" w:cs="Times New Roman"/>
                <w:lang w:val="en-US"/>
              </w:rPr>
              <w:t xml:space="preserve"> </w:t>
            </w:r>
          </w:p>
        </w:tc>
        <w:tc>
          <w:tcPr>
            <w:tcW w:w="7103" w:type="dxa"/>
            <w:gridSpan w:val="3"/>
            <w:tcBorders>
              <w:top w:val="nil"/>
              <w:left w:val="nil"/>
              <w:bottom w:val="nil"/>
              <w:right w:val="nil"/>
            </w:tcBorders>
          </w:tcPr>
          <w:p w14:paraId="53DC6D1F" w14:textId="594D720B" w:rsidR="00F76A8B" w:rsidRPr="002333A9" w:rsidRDefault="005547D7" w:rsidP="00843DF9">
            <w:pPr>
              <w:jc w:val="both"/>
              <w:rPr>
                <w:rFonts w:ascii="Bookman Old Style" w:hAnsi="Bookman Old Style" w:cs="Times New Roman"/>
              </w:rPr>
            </w:pPr>
            <w:r w:rsidRPr="002333A9">
              <w:rPr>
                <w:rFonts w:ascii="Bookman Old Style" w:hAnsi="Bookman Old Style"/>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tc>
      </w:tr>
      <w:tr w:rsidR="004F7EBD" w:rsidRPr="002333A9" w14:paraId="289E1825" w14:textId="77777777" w:rsidTr="002333A9">
        <w:tc>
          <w:tcPr>
            <w:tcW w:w="2085" w:type="dxa"/>
            <w:tcBorders>
              <w:top w:val="nil"/>
              <w:left w:val="nil"/>
              <w:bottom w:val="nil"/>
              <w:right w:val="nil"/>
            </w:tcBorders>
          </w:tcPr>
          <w:p w14:paraId="7D37F1D2" w14:textId="77777777" w:rsidR="004F7EBD" w:rsidRPr="002333A9" w:rsidRDefault="004F7EBD" w:rsidP="00372E25">
            <w:pPr>
              <w:jc w:val="center"/>
              <w:rPr>
                <w:rFonts w:ascii="Bookman Old Style" w:hAnsi="Bookman Old Style" w:cs="Times New Roman"/>
              </w:rPr>
            </w:pPr>
          </w:p>
        </w:tc>
        <w:tc>
          <w:tcPr>
            <w:tcW w:w="560" w:type="dxa"/>
            <w:tcBorders>
              <w:top w:val="nil"/>
              <w:left w:val="nil"/>
              <w:bottom w:val="nil"/>
              <w:right w:val="nil"/>
            </w:tcBorders>
          </w:tcPr>
          <w:p w14:paraId="6644EFD6" w14:textId="234B8D37" w:rsidR="004F7EBD" w:rsidRPr="002333A9" w:rsidRDefault="004F7EBD" w:rsidP="002435B3">
            <w:pPr>
              <w:jc w:val="right"/>
              <w:rPr>
                <w:rFonts w:ascii="Bookman Old Style" w:hAnsi="Bookman Old Style" w:cs="Times New Roman"/>
                <w:lang w:val="en-US"/>
              </w:rPr>
            </w:pPr>
            <w:r w:rsidRPr="002333A9">
              <w:rPr>
                <w:rFonts w:ascii="Bookman Old Style" w:hAnsi="Bookman Old Style" w:cs="Times New Roman"/>
                <w:lang w:val="en-US"/>
              </w:rPr>
              <w:t>6.</w:t>
            </w:r>
          </w:p>
        </w:tc>
        <w:tc>
          <w:tcPr>
            <w:tcW w:w="7103" w:type="dxa"/>
            <w:gridSpan w:val="3"/>
            <w:tcBorders>
              <w:top w:val="nil"/>
              <w:left w:val="nil"/>
              <w:bottom w:val="nil"/>
              <w:right w:val="nil"/>
            </w:tcBorders>
          </w:tcPr>
          <w:p w14:paraId="7DB1C9F8" w14:textId="3AB7D12B" w:rsidR="004F7EBD" w:rsidRPr="002333A9" w:rsidRDefault="005547D7" w:rsidP="00843DF9">
            <w:pPr>
              <w:jc w:val="both"/>
              <w:rPr>
                <w:rFonts w:ascii="Bookman Old Style" w:hAnsi="Bookman Old Style" w:cs="Times New Roman"/>
                <w:lang w:val="en-US"/>
              </w:rPr>
            </w:pPr>
            <w:r w:rsidRPr="002333A9">
              <w:rPr>
                <w:rFonts w:ascii="Bookman Old Style" w:hAnsi="Bookman Old Style" w:cs="Times New Roman"/>
                <w:lang w:val="en-US"/>
              </w:rPr>
              <w:t>Undang-Undang Nomr 18 Tahun 2012 tentang Pangan (Lembaran Negara Republik Indonesia Tahun 2009 Nomor 227, Tambahan Lembaran Negara Republik Indonesia Nomor 5360);</w:t>
            </w:r>
          </w:p>
        </w:tc>
      </w:tr>
      <w:tr w:rsidR="0046477C" w:rsidRPr="002333A9" w14:paraId="081996D9" w14:textId="77777777" w:rsidTr="002333A9">
        <w:tc>
          <w:tcPr>
            <w:tcW w:w="2085" w:type="dxa"/>
            <w:tcBorders>
              <w:top w:val="nil"/>
              <w:left w:val="nil"/>
              <w:bottom w:val="nil"/>
              <w:right w:val="nil"/>
            </w:tcBorders>
          </w:tcPr>
          <w:p w14:paraId="70B97026"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15105C2A" w14:textId="44D89D8A" w:rsidR="0046477C" w:rsidRPr="002333A9" w:rsidRDefault="004F7EBD" w:rsidP="002435B3">
            <w:pPr>
              <w:jc w:val="right"/>
              <w:rPr>
                <w:rFonts w:ascii="Bookman Old Style" w:hAnsi="Bookman Old Style" w:cs="Times New Roman"/>
              </w:rPr>
            </w:pPr>
            <w:r w:rsidRPr="002333A9">
              <w:rPr>
                <w:rFonts w:ascii="Bookman Old Style" w:hAnsi="Bookman Old Style" w:cs="Times New Roman"/>
                <w:lang w:val="en-US"/>
              </w:rPr>
              <w:t>7.</w:t>
            </w:r>
          </w:p>
        </w:tc>
        <w:tc>
          <w:tcPr>
            <w:tcW w:w="7103" w:type="dxa"/>
            <w:gridSpan w:val="3"/>
            <w:tcBorders>
              <w:top w:val="nil"/>
              <w:left w:val="nil"/>
              <w:bottom w:val="nil"/>
              <w:right w:val="nil"/>
            </w:tcBorders>
          </w:tcPr>
          <w:p w14:paraId="2FAC8290" w14:textId="77777777" w:rsidR="0046477C" w:rsidRPr="002333A9" w:rsidRDefault="0046477C" w:rsidP="000C2268">
            <w:pPr>
              <w:jc w:val="both"/>
              <w:rPr>
                <w:rFonts w:ascii="Bookman Old Style" w:hAnsi="Bookman Old Style" w:cs="Times New Roman"/>
              </w:rPr>
            </w:pPr>
            <w:r w:rsidRPr="002333A9">
              <w:rPr>
                <w:rFonts w:ascii="Bookman Old Style" w:hAnsi="Bookman Old Style" w:cs="Times New Roman"/>
              </w:rPr>
              <w:t>Undang-Undang Nomor 23 Tahun 2014 tentang Pemerintahan Daerah</w:t>
            </w:r>
            <w:r w:rsidR="00D67ACD" w:rsidRPr="002333A9">
              <w:rPr>
                <w:rFonts w:ascii="Bookman Old Style" w:hAnsi="Bookman Old Style" w:cs="Times New Roman"/>
                <w:lang w:val="en-US"/>
              </w:rPr>
              <w:t xml:space="preserve"> </w:t>
            </w:r>
            <w:r w:rsidR="00D67ACD" w:rsidRPr="002333A9">
              <w:rPr>
                <w:rFonts w:ascii="Bookman Old Style" w:hAnsi="Bookman Old Style" w:cs="Times New Roman"/>
              </w:rPr>
              <w:t>(Lembaran Negara Republik Indonesia Tahun 2014 Nomor 244, Tambahan Lembaran Negara Republik Indonesia Nomor 5387) sebagaimana  telah diubah dengan Undang-Undang Nomor  9  Tahun 2015 tentang Perubahan Kedua Atas Undang-undang Nomor 23 Tahun 2014 (Lembaran Negara Republik Indonesia Tahun 2015 Nomor 58, Tambahan Lembaran Negara Republik Indonesia Nomor 579)</w:t>
            </w:r>
            <w:r w:rsidRPr="002333A9">
              <w:rPr>
                <w:rFonts w:ascii="Bookman Old Style" w:hAnsi="Bookman Old Style" w:cs="Times New Roman"/>
              </w:rPr>
              <w:t>;</w:t>
            </w:r>
          </w:p>
        </w:tc>
      </w:tr>
      <w:tr w:rsidR="0046477C" w:rsidRPr="002333A9" w14:paraId="552BF14C" w14:textId="77777777" w:rsidTr="002333A9">
        <w:tc>
          <w:tcPr>
            <w:tcW w:w="2085" w:type="dxa"/>
            <w:tcBorders>
              <w:top w:val="nil"/>
              <w:left w:val="nil"/>
              <w:bottom w:val="nil"/>
              <w:right w:val="nil"/>
            </w:tcBorders>
          </w:tcPr>
          <w:p w14:paraId="58BCAFB7"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0BB21002" w14:textId="0C46FF11" w:rsidR="00F76A8B" w:rsidRPr="002333A9" w:rsidRDefault="004F7EBD" w:rsidP="002435B3">
            <w:pPr>
              <w:jc w:val="right"/>
              <w:rPr>
                <w:rFonts w:ascii="Bookman Old Style" w:hAnsi="Bookman Old Style" w:cs="Times New Roman"/>
                <w:lang w:val="en-US"/>
              </w:rPr>
            </w:pPr>
            <w:r w:rsidRPr="002333A9">
              <w:rPr>
                <w:rFonts w:ascii="Bookman Old Style" w:hAnsi="Bookman Old Style" w:cs="Times New Roman"/>
                <w:lang w:val="en-US"/>
              </w:rPr>
              <w:t>8</w:t>
            </w:r>
            <w:r w:rsidR="00F76A8B" w:rsidRPr="002333A9">
              <w:rPr>
                <w:rFonts w:ascii="Bookman Old Style" w:hAnsi="Bookman Old Style" w:cs="Times New Roman"/>
                <w:lang w:val="en-US"/>
              </w:rPr>
              <w:t>.</w:t>
            </w:r>
          </w:p>
          <w:p w14:paraId="6FB74038" w14:textId="77777777" w:rsidR="00F76A8B" w:rsidRPr="002333A9" w:rsidRDefault="00F76A8B" w:rsidP="002435B3">
            <w:pPr>
              <w:jc w:val="right"/>
              <w:rPr>
                <w:rFonts w:ascii="Bookman Old Style" w:hAnsi="Bookman Old Style" w:cs="Times New Roman"/>
                <w:lang w:val="en-US"/>
              </w:rPr>
            </w:pPr>
          </w:p>
          <w:p w14:paraId="5BF24DDE" w14:textId="77777777" w:rsidR="00F76A8B" w:rsidRPr="002333A9" w:rsidRDefault="00F76A8B" w:rsidP="002435B3">
            <w:pPr>
              <w:jc w:val="right"/>
              <w:rPr>
                <w:rFonts w:ascii="Bookman Old Style" w:hAnsi="Bookman Old Style" w:cs="Times New Roman"/>
                <w:lang w:val="en-US"/>
              </w:rPr>
            </w:pPr>
          </w:p>
          <w:p w14:paraId="5ED59541" w14:textId="77777777" w:rsidR="00F76A8B" w:rsidRPr="002333A9" w:rsidRDefault="00F76A8B" w:rsidP="002435B3">
            <w:pPr>
              <w:jc w:val="right"/>
              <w:rPr>
                <w:rFonts w:ascii="Bookman Old Style" w:hAnsi="Bookman Old Style" w:cs="Times New Roman"/>
                <w:lang w:val="en-US"/>
              </w:rPr>
            </w:pPr>
          </w:p>
          <w:p w14:paraId="1F83E2BB" w14:textId="007E4431" w:rsidR="00F76A8B" w:rsidRPr="002333A9" w:rsidRDefault="004F7EBD" w:rsidP="002435B3">
            <w:pPr>
              <w:jc w:val="right"/>
              <w:rPr>
                <w:rFonts w:ascii="Bookman Old Style" w:hAnsi="Bookman Old Style" w:cs="Times New Roman"/>
                <w:lang w:val="en-US"/>
              </w:rPr>
            </w:pPr>
            <w:r w:rsidRPr="002333A9">
              <w:rPr>
                <w:rFonts w:ascii="Bookman Old Style" w:hAnsi="Bookman Old Style" w:cs="Times New Roman"/>
                <w:lang w:val="en-US"/>
              </w:rPr>
              <w:t>9</w:t>
            </w:r>
            <w:r w:rsidR="00F76A8B" w:rsidRPr="002333A9">
              <w:rPr>
                <w:rFonts w:ascii="Bookman Old Style" w:hAnsi="Bookman Old Style" w:cs="Times New Roman"/>
                <w:lang w:val="en-US"/>
              </w:rPr>
              <w:t>.</w:t>
            </w:r>
          </w:p>
          <w:p w14:paraId="43E019F9" w14:textId="77777777" w:rsidR="00F76A8B" w:rsidRPr="002333A9" w:rsidRDefault="00F76A8B" w:rsidP="002435B3">
            <w:pPr>
              <w:jc w:val="right"/>
              <w:rPr>
                <w:rFonts w:ascii="Bookman Old Style" w:hAnsi="Bookman Old Style" w:cs="Times New Roman"/>
                <w:lang w:val="en-US"/>
              </w:rPr>
            </w:pPr>
          </w:p>
          <w:p w14:paraId="5399F0E9" w14:textId="77777777" w:rsidR="00F76A8B" w:rsidRPr="002333A9" w:rsidRDefault="00F76A8B" w:rsidP="002435B3">
            <w:pPr>
              <w:jc w:val="right"/>
              <w:rPr>
                <w:rFonts w:ascii="Bookman Old Style" w:hAnsi="Bookman Old Style" w:cs="Times New Roman"/>
                <w:lang w:val="en-US"/>
              </w:rPr>
            </w:pPr>
          </w:p>
          <w:p w14:paraId="59ADD1C0" w14:textId="76392B9B" w:rsidR="00F76A8B" w:rsidRPr="002333A9" w:rsidRDefault="00F76A8B" w:rsidP="002435B3">
            <w:pPr>
              <w:jc w:val="right"/>
              <w:rPr>
                <w:rFonts w:ascii="Bookman Old Style" w:hAnsi="Bookman Old Style" w:cs="Times New Roman"/>
                <w:lang w:val="en-US"/>
              </w:rPr>
            </w:pPr>
          </w:p>
        </w:tc>
        <w:tc>
          <w:tcPr>
            <w:tcW w:w="7103" w:type="dxa"/>
            <w:gridSpan w:val="3"/>
            <w:tcBorders>
              <w:top w:val="nil"/>
              <w:left w:val="nil"/>
              <w:bottom w:val="nil"/>
              <w:right w:val="nil"/>
            </w:tcBorders>
          </w:tcPr>
          <w:p w14:paraId="599C7F07" w14:textId="3B52F40F" w:rsidR="00F76A8B" w:rsidRPr="002333A9" w:rsidRDefault="00F76A8B" w:rsidP="000C2268">
            <w:pPr>
              <w:jc w:val="both"/>
              <w:rPr>
                <w:rFonts w:ascii="Bookman Old Style" w:hAnsi="Bookman Old Style" w:cs="Times New Roman"/>
                <w:lang w:val="en-US"/>
              </w:rPr>
            </w:pPr>
            <w:r w:rsidRPr="002333A9">
              <w:rPr>
                <w:rFonts w:ascii="Bookman Old Style" w:hAnsi="Bookman Old Style" w:cs="Times New Roman"/>
                <w:lang w:val="en-US"/>
              </w:rPr>
              <w:t>Peraturan Pemerintah Nomor 28 Tahun 2004 tentang Keamanan, Mutu dan Gizi Pangan (Lembaran Negara Republik Indonesia Tahun 2004 Nomor107, Tambahan Lembaran Negara Republik Indonesia Nomor 4424);</w:t>
            </w:r>
          </w:p>
          <w:p w14:paraId="5DEA8629" w14:textId="02FCFAFC" w:rsidR="00F76A8B" w:rsidRPr="002333A9" w:rsidRDefault="00F76A8B" w:rsidP="000C2268">
            <w:pPr>
              <w:jc w:val="both"/>
              <w:rPr>
                <w:rFonts w:ascii="Bookman Old Style" w:hAnsi="Bookman Old Style" w:cs="Times New Roman"/>
                <w:lang w:val="en-US"/>
              </w:rPr>
            </w:pPr>
            <w:r w:rsidRPr="002333A9">
              <w:rPr>
                <w:rFonts w:ascii="Bookman Old Style" w:hAnsi="Bookman Old Style" w:cs="Times New Roman"/>
                <w:lang w:val="en-US"/>
              </w:rPr>
              <w:t>Peraturan Pemerintah Nomo 33 Tahun 2012 tentang Pemberian Air Susu Ibu Eksklusif (Lembaran Negara Republik Indonesia Tahun 2012 Nomor 58, Tambahan Lembaran Negara Republik Indonesia Nomor 5291);</w:t>
            </w:r>
          </w:p>
          <w:p w14:paraId="7C549D85" w14:textId="1BFB22EE" w:rsidR="0046477C" w:rsidRPr="002333A9" w:rsidRDefault="0046477C" w:rsidP="000C2268">
            <w:pPr>
              <w:jc w:val="both"/>
              <w:rPr>
                <w:rFonts w:ascii="Bookman Old Style" w:hAnsi="Bookman Old Style" w:cs="Times New Roman"/>
              </w:rPr>
            </w:pPr>
            <w:r w:rsidRPr="002333A9">
              <w:rPr>
                <w:rFonts w:ascii="Bookman Old Style" w:hAnsi="Bookman Old Style" w:cs="Times New Roman"/>
              </w:rPr>
              <w:t xml:space="preserve">Peraturan Pemerintah Nomor </w:t>
            </w:r>
            <w:r w:rsidR="00F76A8B" w:rsidRPr="002333A9">
              <w:rPr>
                <w:rFonts w:ascii="Bookman Old Style" w:hAnsi="Bookman Old Style" w:cs="Times New Roman"/>
                <w:lang w:val="en-US"/>
              </w:rPr>
              <w:t>17</w:t>
            </w:r>
            <w:r w:rsidRPr="002333A9">
              <w:rPr>
                <w:rFonts w:ascii="Bookman Old Style" w:hAnsi="Bookman Old Style" w:cs="Times New Roman"/>
              </w:rPr>
              <w:t xml:space="preserve"> Tahun 201</w:t>
            </w:r>
            <w:r w:rsidR="00F76A8B" w:rsidRPr="002333A9">
              <w:rPr>
                <w:rFonts w:ascii="Bookman Old Style" w:hAnsi="Bookman Old Style" w:cs="Times New Roman"/>
                <w:lang w:val="en-US"/>
              </w:rPr>
              <w:t>5</w:t>
            </w:r>
            <w:r w:rsidRPr="002333A9">
              <w:rPr>
                <w:rFonts w:ascii="Bookman Old Style" w:hAnsi="Bookman Old Style" w:cs="Times New Roman"/>
              </w:rPr>
              <w:t xml:space="preserve"> tentang </w:t>
            </w:r>
            <w:r w:rsidR="00110D47" w:rsidRPr="002333A9">
              <w:rPr>
                <w:rFonts w:ascii="Bookman Old Style" w:hAnsi="Bookman Old Style" w:cs="Times New Roman"/>
                <w:lang w:val="en-US"/>
              </w:rPr>
              <w:t>Ketahanan Pangan dan Gizi (Lembaran Negara Republik Indonesia Tahun 2015 Nomor 60, Tambahan Lembaran Negara Repulik Indonesia Nomor 5680);</w:t>
            </w:r>
            <w:r w:rsidRPr="002333A9">
              <w:rPr>
                <w:rFonts w:ascii="Bookman Old Style" w:hAnsi="Bookman Old Style" w:cs="Times New Roman"/>
              </w:rPr>
              <w:t xml:space="preserve"> </w:t>
            </w:r>
          </w:p>
        </w:tc>
      </w:tr>
      <w:tr w:rsidR="0046477C" w:rsidRPr="002333A9" w14:paraId="5ECA11A7" w14:textId="77777777" w:rsidTr="002333A9">
        <w:tc>
          <w:tcPr>
            <w:tcW w:w="2085" w:type="dxa"/>
            <w:tcBorders>
              <w:top w:val="nil"/>
              <w:left w:val="nil"/>
              <w:bottom w:val="nil"/>
              <w:right w:val="nil"/>
            </w:tcBorders>
          </w:tcPr>
          <w:p w14:paraId="11D4E5BA"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2F7DC060" w14:textId="4C73B571"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10</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0649F85F" w14:textId="77777777" w:rsidR="0046477C" w:rsidRPr="002333A9" w:rsidRDefault="0046477C" w:rsidP="000C2268">
            <w:pPr>
              <w:jc w:val="both"/>
              <w:rPr>
                <w:rFonts w:ascii="Bookman Old Style" w:hAnsi="Bookman Old Style" w:cs="Times New Roman"/>
              </w:rPr>
            </w:pPr>
            <w:r w:rsidRPr="002333A9">
              <w:rPr>
                <w:rFonts w:ascii="Bookman Old Style" w:hAnsi="Bookman Old Style" w:cs="Times New Roman"/>
              </w:rPr>
              <w:t>Peraturan Presiden Nomor 42 Tahun 2013 tentang Gerakan Nasional Percepatan Perbaikan Gizi</w:t>
            </w:r>
            <w:r w:rsidR="00D67ACD" w:rsidRPr="002333A9">
              <w:rPr>
                <w:rFonts w:ascii="Bookman Old Style" w:hAnsi="Bookman Old Style" w:cs="Times New Roman"/>
                <w:lang w:val="en-US"/>
              </w:rPr>
              <w:t xml:space="preserve"> </w:t>
            </w:r>
            <w:r w:rsidR="00D67ACD" w:rsidRPr="002333A9">
              <w:rPr>
                <w:rFonts w:ascii="Bookman Old Style" w:hAnsi="Bookman Old Style" w:cs="Times New Roman"/>
              </w:rPr>
              <w:t>(Lembaran Negara Republik Indonesia Tahun 2013 Nomor 100)</w:t>
            </w:r>
            <w:r w:rsidR="000C2268" w:rsidRPr="002333A9">
              <w:rPr>
                <w:rFonts w:ascii="Bookman Old Style" w:hAnsi="Bookman Old Style" w:cs="Times New Roman"/>
              </w:rPr>
              <w:t>;</w:t>
            </w:r>
          </w:p>
        </w:tc>
      </w:tr>
      <w:tr w:rsidR="0046477C" w:rsidRPr="002333A9" w14:paraId="59A825D9" w14:textId="77777777" w:rsidTr="002333A9">
        <w:tc>
          <w:tcPr>
            <w:tcW w:w="2085" w:type="dxa"/>
            <w:tcBorders>
              <w:top w:val="nil"/>
              <w:left w:val="nil"/>
              <w:bottom w:val="nil"/>
              <w:right w:val="nil"/>
            </w:tcBorders>
          </w:tcPr>
          <w:p w14:paraId="091415E7"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6298F76A" w14:textId="54D00D95"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11</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215875B3" w14:textId="68185364" w:rsidR="0046477C" w:rsidRPr="002333A9" w:rsidRDefault="0046477C" w:rsidP="000C2268">
            <w:pPr>
              <w:jc w:val="both"/>
              <w:rPr>
                <w:rFonts w:ascii="Bookman Old Style" w:hAnsi="Bookman Old Style" w:cs="Times New Roman"/>
              </w:rPr>
            </w:pPr>
            <w:r w:rsidRPr="002333A9">
              <w:rPr>
                <w:rFonts w:ascii="Bookman Old Style" w:hAnsi="Bookman Old Style" w:cs="Times New Roman"/>
              </w:rPr>
              <w:t>Peraturan Presiden Nomor 83 Tahun 2017 tentang Kebijakan Strategi</w:t>
            </w:r>
            <w:r w:rsidR="00110D47" w:rsidRPr="002333A9">
              <w:rPr>
                <w:rFonts w:ascii="Bookman Old Style" w:hAnsi="Bookman Old Style" w:cs="Times New Roman"/>
                <w:lang w:val="en-US"/>
              </w:rPr>
              <w:t>s</w:t>
            </w:r>
            <w:r w:rsidRPr="002333A9">
              <w:rPr>
                <w:rFonts w:ascii="Bookman Old Style" w:hAnsi="Bookman Old Style" w:cs="Times New Roman"/>
              </w:rPr>
              <w:t xml:space="preserve"> Pangan dan Gizi</w:t>
            </w:r>
            <w:r w:rsidR="00110D47" w:rsidRPr="002333A9">
              <w:rPr>
                <w:rFonts w:ascii="Bookman Old Style" w:hAnsi="Bookman Old Style" w:cs="Times New Roman"/>
                <w:lang w:val="en-US"/>
              </w:rPr>
              <w:t xml:space="preserve"> (Lembaran Negara Republik Indonesia Tahun 2017 Nomor 188)</w:t>
            </w:r>
            <w:r w:rsidRPr="002333A9">
              <w:rPr>
                <w:rFonts w:ascii="Bookman Old Style" w:hAnsi="Bookman Old Style" w:cs="Times New Roman"/>
              </w:rPr>
              <w:t>;</w:t>
            </w:r>
          </w:p>
        </w:tc>
      </w:tr>
      <w:tr w:rsidR="00062C96" w:rsidRPr="002333A9" w14:paraId="329C0E75" w14:textId="77777777" w:rsidTr="002333A9">
        <w:tc>
          <w:tcPr>
            <w:tcW w:w="2085" w:type="dxa"/>
            <w:tcBorders>
              <w:top w:val="nil"/>
              <w:left w:val="nil"/>
              <w:bottom w:val="nil"/>
              <w:right w:val="nil"/>
            </w:tcBorders>
          </w:tcPr>
          <w:p w14:paraId="22C0DD29" w14:textId="77777777" w:rsidR="00062C96" w:rsidRPr="002333A9" w:rsidRDefault="00062C96" w:rsidP="00372E25">
            <w:pPr>
              <w:jc w:val="center"/>
              <w:rPr>
                <w:rFonts w:ascii="Bookman Old Style" w:hAnsi="Bookman Old Style" w:cs="Times New Roman"/>
              </w:rPr>
            </w:pPr>
          </w:p>
        </w:tc>
        <w:tc>
          <w:tcPr>
            <w:tcW w:w="560" w:type="dxa"/>
            <w:tcBorders>
              <w:top w:val="nil"/>
              <w:left w:val="nil"/>
              <w:bottom w:val="nil"/>
              <w:right w:val="nil"/>
            </w:tcBorders>
          </w:tcPr>
          <w:p w14:paraId="5BF133E0" w14:textId="61B7A3FC" w:rsidR="00062C96"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12</w:t>
            </w:r>
            <w:r w:rsidR="00062C96" w:rsidRPr="002333A9">
              <w:rPr>
                <w:rFonts w:ascii="Bookman Old Style" w:hAnsi="Bookman Old Style" w:cs="Times New Roman"/>
              </w:rPr>
              <w:t>.</w:t>
            </w:r>
          </w:p>
        </w:tc>
        <w:tc>
          <w:tcPr>
            <w:tcW w:w="7103" w:type="dxa"/>
            <w:gridSpan w:val="3"/>
            <w:tcBorders>
              <w:top w:val="nil"/>
              <w:left w:val="nil"/>
              <w:bottom w:val="nil"/>
              <w:right w:val="nil"/>
            </w:tcBorders>
          </w:tcPr>
          <w:p w14:paraId="4F600B3D" w14:textId="77777777" w:rsidR="00062C96" w:rsidRPr="002333A9" w:rsidRDefault="00062C96" w:rsidP="00095647">
            <w:pPr>
              <w:jc w:val="both"/>
              <w:rPr>
                <w:rFonts w:ascii="Bookman Old Style" w:hAnsi="Bookman Old Style" w:cs="Times New Roman"/>
              </w:rPr>
            </w:pPr>
            <w:r w:rsidRPr="002333A9">
              <w:rPr>
                <w:rFonts w:ascii="Bookman Old Style" w:hAnsi="Bookman Old Style" w:cs="Times New Roman"/>
              </w:rPr>
              <w:t>Peraturan Presiden Nomor 72 Tahun 2021 tentang Percepatan Penurunan Stunting;</w:t>
            </w:r>
          </w:p>
        </w:tc>
      </w:tr>
      <w:tr w:rsidR="004F7EBD" w:rsidRPr="002333A9" w14:paraId="43FD1D38" w14:textId="77777777" w:rsidTr="002333A9">
        <w:tc>
          <w:tcPr>
            <w:tcW w:w="2085" w:type="dxa"/>
            <w:tcBorders>
              <w:top w:val="nil"/>
              <w:left w:val="nil"/>
              <w:bottom w:val="nil"/>
              <w:right w:val="nil"/>
            </w:tcBorders>
          </w:tcPr>
          <w:p w14:paraId="48785E5C" w14:textId="77777777" w:rsidR="004F7EBD" w:rsidRPr="002333A9" w:rsidRDefault="004F7EBD" w:rsidP="00372E25">
            <w:pPr>
              <w:jc w:val="center"/>
              <w:rPr>
                <w:rFonts w:ascii="Bookman Old Style" w:hAnsi="Bookman Old Style" w:cs="Times New Roman"/>
              </w:rPr>
            </w:pPr>
          </w:p>
        </w:tc>
        <w:tc>
          <w:tcPr>
            <w:tcW w:w="560" w:type="dxa"/>
            <w:tcBorders>
              <w:top w:val="nil"/>
              <w:left w:val="nil"/>
              <w:bottom w:val="nil"/>
              <w:right w:val="nil"/>
            </w:tcBorders>
          </w:tcPr>
          <w:p w14:paraId="4CC8D5C6" w14:textId="724F8882" w:rsidR="004F7EBD"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13</w:t>
            </w:r>
            <w:r w:rsidR="004F3CBE" w:rsidRPr="002333A9">
              <w:rPr>
                <w:rFonts w:ascii="Bookman Old Style" w:hAnsi="Bookman Old Style" w:cs="Times New Roman"/>
                <w:lang w:val="en-US"/>
              </w:rPr>
              <w:t>.</w:t>
            </w:r>
          </w:p>
        </w:tc>
        <w:tc>
          <w:tcPr>
            <w:tcW w:w="7103" w:type="dxa"/>
            <w:gridSpan w:val="3"/>
            <w:tcBorders>
              <w:top w:val="nil"/>
              <w:left w:val="nil"/>
              <w:bottom w:val="nil"/>
              <w:right w:val="nil"/>
            </w:tcBorders>
          </w:tcPr>
          <w:p w14:paraId="4FBDEB6A" w14:textId="704B2168" w:rsidR="004F7EBD" w:rsidRPr="002333A9" w:rsidRDefault="004F7EBD" w:rsidP="00095647">
            <w:pPr>
              <w:jc w:val="both"/>
              <w:rPr>
                <w:rFonts w:ascii="Bookman Old Style" w:hAnsi="Bookman Old Style" w:cs="Times New Roman"/>
              </w:rPr>
            </w:pPr>
            <w:r w:rsidRPr="002333A9">
              <w:rPr>
                <w:rFonts w:ascii="Bookman Old Style" w:hAnsi="Bookman Old Style" w:cs="Arial"/>
              </w:rPr>
              <w:t>Peraturan Menteri Dalam Negeri Nomor 80 Tahun 2015 tentang Pembentukan Produk Hukum Daerah (Berita Negara Tahun 2015 Nomor 2036) sebagaimana telah diubah dengan Peraturan Menteri Dalam Negeri Nomor 120 Tahun 2018 tentang Perubahan atas Peraturan Menteri Dalam Negeri Nomor 80 Tahun 2015 tentang Pembentukan Produk Hukum Daerah (Berita Negara Republik Indonesia Tahun 2018 Nomor 157);</w:t>
            </w:r>
          </w:p>
        </w:tc>
      </w:tr>
      <w:tr w:rsidR="0046477C" w:rsidRPr="002333A9" w14:paraId="5CDCE0AC" w14:textId="77777777" w:rsidTr="002333A9">
        <w:tc>
          <w:tcPr>
            <w:tcW w:w="2085" w:type="dxa"/>
            <w:tcBorders>
              <w:top w:val="nil"/>
              <w:left w:val="nil"/>
              <w:bottom w:val="nil"/>
              <w:right w:val="nil"/>
            </w:tcBorders>
          </w:tcPr>
          <w:p w14:paraId="27E37C8A"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5D2D9266" w14:textId="1579A58A" w:rsidR="0046477C"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14</w:t>
            </w:r>
            <w:r w:rsidR="00110D47" w:rsidRPr="002333A9">
              <w:rPr>
                <w:rFonts w:ascii="Bookman Old Style" w:hAnsi="Bookman Old Style" w:cs="Times New Roman"/>
                <w:lang w:val="en-US"/>
              </w:rPr>
              <w:t>.</w:t>
            </w:r>
          </w:p>
        </w:tc>
        <w:tc>
          <w:tcPr>
            <w:tcW w:w="7103" w:type="dxa"/>
            <w:gridSpan w:val="3"/>
            <w:tcBorders>
              <w:top w:val="nil"/>
              <w:left w:val="nil"/>
              <w:bottom w:val="nil"/>
              <w:right w:val="nil"/>
            </w:tcBorders>
          </w:tcPr>
          <w:p w14:paraId="38562BD8" w14:textId="4ACFB8BE" w:rsidR="00110D47" w:rsidRPr="002333A9" w:rsidRDefault="0046477C" w:rsidP="00110D47">
            <w:pPr>
              <w:jc w:val="both"/>
              <w:rPr>
                <w:rFonts w:ascii="Bookman Old Style" w:hAnsi="Bookman Old Style" w:cs="Times New Roman"/>
              </w:rPr>
            </w:pPr>
            <w:r w:rsidRPr="002333A9">
              <w:rPr>
                <w:rFonts w:ascii="Bookman Old Style" w:hAnsi="Bookman Old Style" w:cs="Times New Roman"/>
              </w:rPr>
              <w:t>Peraturan Menteri Pertanian/Ketua Harian Ketahanan Pangan Nomor 43/Permentan/OT.140/7/2010 tentang Pedoman Sistem Kewaspadaan Pangan dan Gizi;</w:t>
            </w:r>
          </w:p>
        </w:tc>
      </w:tr>
      <w:tr w:rsidR="00110D47" w:rsidRPr="002333A9" w14:paraId="1AC9CD25" w14:textId="77777777" w:rsidTr="002333A9">
        <w:tc>
          <w:tcPr>
            <w:tcW w:w="2085" w:type="dxa"/>
            <w:tcBorders>
              <w:top w:val="nil"/>
              <w:left w:val="nil"/>
              <w:bottom w:val="nil"/>
              <w:right w:val="nil"/>
            </w:tcBorders>
          </w:tcPr>
          <w:p w14:paraId="40F3C380" w14:textId="77777777" w:rsidR="00110D47" w:rsidRPr="002333A9" w:rsidRDefault="00110D47" w:rsidP="00372E25">
            <w:pPr>
              <w:jc w:val="center"/>
              <w:rPr>
                <w:rFonts w:ascii="Bookman Old Style" w:hAnsi="Bookman Old Style" w:cs="Times New Roman"/>
              </w:rPr>
            </w:pPr>
          </w:p>
        </w:tc>
        <w:tc>
          <w:tcPr>
            <w:tcW w:w="560" w:type="dxa"/>
            <w:tcBorders>
              <w:top w:val="nil"/>
              <w:left w:val="nil"/>
              <w:bottom w:val="nil"/>
              <w:right w:val="nil"/>
            </w:tcBorders>
          </w:tcPr>
          <w:p w14:paraId="629FCACF" w14:textId="76B7D7AD" w:rsidR="00110D47"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15</w:t>
            </w:r>
            <w:r w:rsidR="00110D47" w:rsidRPr="002333A9">
              <w:rPr>
                <w:rFonts w:ascii="Bookman Old Style" w:hAnsi="Bookman Old Style" w:cs="Times New Roman"/>
                <w:lang w:val="en-US"/>
              </w:rPr>
              <w:t>.</w:t>
            </w:r>
          </w:p>
        </w:tc>
        <w:tc>
          <w:tcPr>
            <w:tcW w:w="7103" w:type="dxa"/>
            <w:gridSpan w:val="3"/>
            <w:tcBorders>
              <w:top w:val="nil"/>
              <w:left w:val="nil"/>
              <w:bottom w:val="nil"/>
              <w:right w:val="nil"/>
            </w:tcBorders>
          </w:tcPr>
          <w:p w14:paraId="273441B7" w14:textId="64D257B4" w:rsidR="00110D47" w:rsidRPr="002333A9" w:rsidRDefault="00110D47" w:rsidP="000C2268">
            <w:pPr>
              <w:jc w:val="both"/>
              <w:rPr>
                <w:rFonts w:ascii="Bookman Old Style" w:hAnsi="Bookman Old Style" w:cs="Times New Roman"/>
                <w:lang w:val="en-US"/>
              </w:rPr>
            </w:pPr>
            <w:r w:rsidRPr="002333A9">
              <w:rPr>
                <w:rFonts w:ascii="Bookman Old Style" w:hAnsi="Bookman Old Style" w:cs="Times New Roman"/>
                <w:lang w:val="en-US"/>
              </w:rPr>
              <w:t>Peraturan Menteri Kesehatan Nomor 155/Menkes/Per/I/2010 tentang Penggunaan Kartu Menuju Sehat (KMS) Bagi Balita.</w:t>
            </w:r>
          </w:p>
        </w:tc>
      </w:tr>
      <w:tr w:rsidR="00110D47" w:rsidRPr="002333A9" w14:paraId="037B6082" w14:textId="77777777" w:rsidTr="002333A9">
        <w:tc>
          <w:tcPr>
            <w:tcW w:w="2085" w:type="dxa"/>
            <w:tcBorders>
              <w:top w:val="nil"/>
              <w:left w:val="nil"/>
              <w:bottom w:val="nil"/>
              <w:right w:val="nil"/>
            </w:tcBorders>
          </w:tcPr>
          <w:p w14:paraId="6FB02608" w14:textId="77777777" w:rsidR="00110D47" w:rsidRPr="002333A9" w:rsidRDefault="00110D47" w:rsidP="00372E25">
            <w:pPr>
              <w:jc w:val="center"/>
              <w:rPr>
                <w:rFonts w:ascii="Bookman Old Style" w:hAnsi="Bookman Old Style" w:cs="Times New Roman"/>
              </w:rPr>
            </w:pPr>
          </w:p>
        </w:tc>
        <w:tc>
          <w:tcPr>
            <w:tcW w:w="560" w:type="dxa"/>
            <w:tcBorders>
              <w:top w:val="nil"/>
              <w:left w:val="nil"/>
              <w:bottom w:val="nil"/>
              <w:right w:val="nil"/>
            </w:tcBorders>
          </w:tcPr>
          <w:p w14:paraId="53AFF2DF" w14:textId="18D6C60A" w:rsidR="00110D47"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16</w:t>
            </w:r>
            <w:r w:rsidR="00110D47" w:rsidRPr="002333A9">
              <w:rPr>
                <w:rFonts w:ascii="Bookman Old Style" w:hAnsi="Bookman Old Style" w:cs="Times New Roman"/>
                <w:lang w:val="en-US"/>
              </w:rPr>
              <w:t>.</w:t>
            </w:r>
          </w:p>
        </w:tc>
        <w:tc>
          <w:tcPr>
            <w:tcW w:w="7103" w:type="dxa"/>
            <w:gridSpan w:val="3"/>
            <w:tcBorders>
              <w:top w:val="nil"/>
              <w:left w:val="nil"/>
              <w:bottom w:val="nil"/>
              <w:right w:val="nil"/>
            </w:tcBorders>
          </w:tcPr>
          <w:p w14:paraId="2005397E" w14:textId="3E549A1A" w:rsidR="00110D47" w:rsidRPr="002333A9" w:rsidRDefault="00110D47" w:rsidP="000C2268">
            <w:pPr>
              <w:jc w:val="both"/>
              <w:rPr>
                <w:rFonts w:ascii="Bookman Old Style" w:hAnsi="Bookman Old Style" w:cs="Times New Roman"/>
                <w:lang w:val="en-US"/>
              </w:rPr>
            </w:pPr>
            <w:r w:rsidRPr="002333A9">
              <w:rPr>
                <w:rFonts w:ascii="Bookman Old Style" w:hAnsi="Bookman Old Style" w:cs="Times New Roman"/>
                <w:lang w:val="en-US"/>
              </w:rPr>
              <w:t xml:space="preserve">Peraturan Menteri Kesehatan Nomor 2269/Menkes/Per/XI/2011 tentang Pedoman Pembinaan </w:t>
            </w:r>
            <w:r w:rsidR="00A242F0" w:rsidRPr="002333A9">
              <w:rPr>
                <w:rFonts w:ascii="Bookman Old Style" w:hAnsi="Bookman Old Style" w:cs="Times New Roman"/>
                <w:lang w:val="en-US"/>
              </w:rPr>
              <w:t>Perilaku Hidup Bersih dan Sehat (Berita Negara Republik Indonesia Tahun 2011 Nomor 755);</w:t>
            </w:r>
          </w:p>
        </w:tc>
      </w:tr>
      <w:tr w:rsidR="00A242F0" w:rsidRPr="002333A9" w14:paraId="623E1ECC" w14:textId="77777777" w:rsidTr="002333A9">
        <w:tc>
          <w:tcPr>
            <w:tcW w:w="2085" w:type="dxa"/>
            <w:tcBorders>
              <w:top w:val="nil"/>
              <w:left w:val="nil"/>
              <w:bottom w:val="nil"/>
              <w:right w:val="nil"/>
            </w:tcBorders>
          </w:tcPr>
          <w:p w14:paraId="68A94D74" w14:textId="77777777" w:rsidR="00A242F0" w:rsidRPr="002333A9" w:rsidRDefault="00A242F0" w:rsidP="00372E25">
            <w:pPr>
              <w:jc w:val="center"/>
              <w:rPr>
                <w:rFonts w:ascii="Bookman Old Style" w:hAnsi="Bookman Old Style" w:cs="Times New Roman"/>
              </w:rPr>
            </w:pPr>
          </w:p>
        </w:tc>
        <w:tc>
          <w:tcPr>
            <w:tcW w:w="560" w:type="dxa"/>
            <w:tcBorders>
              <w:top w:val="nil"/>
              <w:left w:val="nil"/>
              <w:bottom w:val="nil"/>
              <w:right w:val="nil"/>
            </w:tcBorders>
          </w:tcPr>
          <w:p w14:paraId="420D416B" w14:textId="22BCA095" w:rsidR="00A242F0"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17</w:t>
            </w:r>
            <w:r w:rsidR="00A242F0" w:rsidRPr="002333A9">
              <w:rPr>
                <w:rFonts w:ascii="Bookman Old Style" w:hAnsi="Bookman Old Style" w:cs="Times New Roman"/>
                <w:lang w:val="en-US"/>
              </w:rPr>
              <w:t>.</w:t>
            </w:r>
          </w:p>
        </w:tc>
        <w:tc>
          <w:tcPr>
            <w:tcW w:w="7103" w:type="dxa"/>
            <w:gridSpan w:val="3"/>
            <w:tcBorders>
              <w:top w:val="nil"/>
              <w:left w:val="nil"/>
              <w:bottom w:val="nil"/>
              <w:right w:val="nil"/>
            </w:tcBorders>
          </w:tcPr>
          <w:p w14:paraId="11937D64" w14:textId="02E6DF15" w:rsidR="00A242F0" w:rsidRPr="002333A9" w:rsidRDefault="00A242F0" w:rsidP="000C2268">
            <w:pPr>
              <w:jc w:val="both"/>
              <w:rPr>
                <w:rFonts w:ascii="Bookman Old Style" w:hAnsi="Bookman Old Style" w:cs="Times New Roman"/>
                <w:lang w:val="en-US"/>
              </w:rPr>
            </w:pPr>
            <w:r w:rsidRPr="002333A9">
              <w:rPr>
                <w:rFonts w:ascii="Bookman Old Style" w:hAnsi="Bookman Old Style" w:cs="Times New Roman"/>
                <w:lang w:val="en-US"/>
              </w:rPr>
              <w:t>Peraturan Menteri Kesehatan Nomor 33 Tahun 2012 tentang Bahan Tambahan Pangan (Berita Negara Republik Indonesia Tahun 2012 Nomor 757);</w:t>
            </w:r>
          </w:p>
        </w:tc>
      </w:tr>
      <w:tr w:rsidR="00A242F0" w:rsidRPr="002333A9" w14:paraId="6F20E763" w14:textId="77777777" w:rsidTr="002333A9">
        <w:tc>
          <w:tcPr>
            <w:tcW w:w="2085" w:type="dxa"/>
            <w:tcBorders>
              <w:top w:val="nil"/>
              <w:left w:val="nil"/>
              <w:bottom w:val="nil"/>
              <w:right w:val="nil"/>
            </w:tcBorders>
          </w:tcPr>
          <w:p w14:paraId="063B1715" w14:textId="77777777" w:rsidR="00A242F0" w:rsidRPr="002333A9" w:rsidRDefault="00A242F0" w:rsidP="00372E25">
            <w:pPr>
              <w:jc w:val="center"/>
              <w:rPr>
                <w:rFonts w:ascii="Bookman Old Style" w:hAnsi="Bookman Old Style" w:cs="Times New Roman"/>
              </w:rPr>
            </w:pPr>
          </w:p>
        </w:tc>
        <w:tc>
          <w:tcPr>
            <w:tcW w:w="560" w:type="dxa"/>
            <w:tcBorders>
              <w:top w:val="nil"/>
              <w:left w:val="nil"/>
              <w:bottom w:val="nil"/>
              <w:right w:val="nil"/>
            </w:tcBorders>
          </w:tcPr>
          <w:p w14:paraId="23F13801" w14:textId="3657FF8E" w:rsidR="00A242F0"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18</w:t>
            </w:r>
            <w:r w:rsidR="00A242F0" w:rsidRPr="002333A9">
              <w:rPr>
                <w:rFonts w:ascii="Bookman Old Style" w:hAnsi="Bookman Old Style" w:cs="Times New Roman"/>
                <w:lang w:val="en-US"/>
              </w:rPr>
              <w:t>.</w:t>
            </w:r>
          </w:p>
        </w:tc>
        <w:tc>
          <w:tcPr>
            <w:tcW w:w="7103" w:type="dxa"/>
            <w:gridSpan w:val="3"/>
            <w:tcBorders>
              <w:top w:val="nil"/>
              <w:left w:val="nil"/>
              <w:bottom w:val="nil"/>
              <w:right w:val="nil"/>
            </w:tcBorders>
          </w:tcPr>
          <w:p w14:paraId="77FE3AC1" w14:textId="06249527" w:rsidR="00A242F0" w:rsidRPr="002333A9" w:rsidRDefault="00A242F0" w:rsidP="000C2268">
            <w:pPr>
              <w:jc w:val="both"/>
              <w:rPr>
                <w:rFonts w:ascii="Bookman Old Style" w:hAnsi="Bookman Old Style" w:cs="Times New Roman"/>
                <w:lang w:val="en-US"/>
              </w:rPr>
            </w:pPr>
            <w:r w:rsidRPr="002333A9">
              <w:rPr>
                <w:rFonts w:ascii="Bookman Old Style" w:hAnsi="Bookman Old Style" w:cs="Times New Roman"/>
                <w:lang w:val="en-US"/>
              </w:rPr>
              <w:t xml:space="preserve">Peraturan Menteri Kesehatan Nomor 26 Tahun 2013 tentang </w:t>
            </w:r>
            <w:r w:rsidRPr="002333A9">
              <w:rPr>
                <w:rFonts w:ascii="Bookman Old Style" w:hAnsi="Bookman Old Style" w:cs="Times New Roman"/>
                <w:lang w:val="en-US"/>
              </w:rPr>
              <w:lastRenderedPageBreak/>
              <w:t>Penyelenggaraan Pekerjaan dan Praktik Tenaga Gizi (Lembaran Negara Republik Indonesia Tahun 2013 Nomor 477);</w:t>
            </w:r>
          </w:p>
        </w:tc>
      </w:tr>
      <w:tr w:rsidR="00A242F0" w:rsidRPr="002333A9" w14:paraId="05941A0D" w14:textId="77777777" w:rsidTr="002333A9">
        <w:tc>
          <w:tcPr>
            <w:tcW w:w="2085" w:type="dxa"/>
            <w:tcBorders>
              <w:top w:val="nil"/>
              <w:left w:val="nil"/>
              <w:bottom w:val="nil"/>
              <w:right w:val="nil"/>
            </w:tcBorders>
          </w:tcPr>
          <w:p w14:paraId="302EF44D" w14:textId="77777777" w:rsidR="00A242F0" w:rsidRPr="002333A9" w:rsidRDefault="00A242F0" w:rsidP="00372E25">
            <w:pPr>
              <w:jc w:val="center"/>
              <w:rPr>
                <w:rFonts w:ascii="Bookman Old Style" w:hAnsi="Bookman Old Style" w:cs="Times New Roman"/>
              </w:rPr>
            </w:pPr>
          </w:p>
        </w:tc>
        <w:tc>
          <w:tcPr>
            <w:tcW w:w="560" w:type="dxa"/>
            <w:tcBorders>
              <w:top w:val="nil"/>
              <w:left w:val="nil"/>
              <w:bottom w:val="nil"/>
              <w:right w:val="nil"/>
            </w:tcBorders>
          </w:tcPr>
          <w:p w14:paraId="145EEA71" w14:textId="01478508" w:rsidR="00A242F0" w:rsidRPr="002333A9" w:rsidRDefault="00EB05F3" w:rsidP="002435B3">
            <w:pPr>
              <w:jc w:val="right"/>
              <w:rPr>
                <w:rFonts w:ascii="Bookman Old Style" w:hAnsi="Bookman Old Style" w:cs="Times New Roman"/>
                <w:lang w:val="en-US"/>
              </w:rPr>
            </w:pPr>
            <w:r w:rsidRPr="002333A9">
              <w:rPr>
                <w:rFonts w:ascii="Bookman Old Style" w:hAnsi="Bookman Old Style" w:cs="Times New Roman"/>
                <w:lang w:val="en-US"/>
              </w:rPr>
              <w:t>19</w:t>
            </w:r>
            <w:r w:rsidR="00A242F0" w:rsidRPr="002333A9">
              <w:rPr>
                <w:rFonts w:ascii="Bookman Old Style" w:hAnsi="Bookman Old Style" w:cs="Times New Roman"/>
                <w:lang w:val="en-US"/>
              </w:rPr>
              <w:t>.</w:t>
            </w:r>
          </w:p>
        </w:tc>
        <w:tc>
          <w:tcPr>
            <w:tcW w:w="7103" w:type="dxa"/>
            <w:gridSpan w:val="3"/>
            <w:tcBorders>
              <w:top w:val="nil"/>
              <w:left w:val="nil"/>
              <w:bottom w:val="nil"/>
              <w:right w:val="nil"/>
            </w:tcBorders>
          </w:tcPr>
          <w:p w14:paraId="1854BAEF" w14:textId="71441D9E" w:rsidR="00A242F0" w:rsidRPr="002333A9" w:rsidRDefault="00A242F0" w:rsidP="000C2268">
            <w:pPr>
              <w:jc w:val="both"/>
              <w:rPr>
                <w:rFonts w:ascii="Bookman Old Style" w:hAnsi="Bookman Old Style" w:cs="Times New Roman"/>
                <w:lang w:val="en-US"/>
              </w:rPr>
            </w:pPr>
            <w:r w:rsidRPr="002333A9">
              <w:rPr>
                <w:rFonts w:ascii="Bookman Old Style" w:hAnsi="Bookman Old Style" w:cs="Times New Roman"/>
                <w:lang w:val="en-US"/>
              </w:rPr>
              <w:t>Peraturan Menteri kesehatan Nomor 75 Tahun 2013 tentang Angka Kecukupan Gizi yang dianjurkan Bagi Bangsa Indonesia (Berita Negara Republik Indonesia Tahun 2013 Nomor 967);</w:t>
            </w:r>
          </w:p>
        </w:tc>
      </w:tr>
      <w:tr w:rsidR="0046477C" w:rsidRPr="002333A9" w14:paraId="7D23D60C" w14:textId="77777777" w:rsidTr="002333A9">
        <w:tc>
          <w:tcPr>
            <w:tcW w:w="2085" w:type="dxa"/>
            <w:tcBorders>
              <w:top w:val="nil"/>
              <w:left w:val="nil"/>
              <w:bottom w:val="nil"/>
              <w:right w:val="nil"/>
            </w:tcBorders>
          </w:tcPr>
          <w:p w14:paraId="448DF872"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15811246" w14:textId="4C756053"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20</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13A6B2BE" w14:textId="7DB5E3CE"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23 Tahun 2014 tentang Upaya Perbaikan Gizi</w:t>
            </w:r>
            <w:r w:rsidR="00A242F0" w:rsidRPr="002333A9">
              <w:rPr>
                <w:rFonts w:ascii="Bookman Old Style" w:hAnsi="Bookman Old Style" w:cs="Times New Roman"/>
                <w:lang w:val="en-US"/>
              </w:rPr>
              <w:t xml:space="preserve"> (Berita Negara Republik Indonesia Tahun 2014 Nomr 967);</w:t>
            </w:r>
          </w:p>
        </w:tc>
      </w:tr>
      <w:tr w:rsidR="0046477C" w:rsidRPr="002333A9" w14:paraId="1E1EE0FD" w14:textId="77777777" w:rsidTr="002333A9">
        <w:tc>
          <w:tcPr>
            <w:tcW w:w="2085" w:type="dxa"/>
            <w:tcBorders>
              <w:top w:val="nil"/>
              <w:left w:val="nil"/>
              <w:bottom w:val="nil"/>
              <w:right w:val="nil"/>
            </w:tcBorders>
          </w:tcPr>
          <w:p w14:paraId="62D77EF2"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002DFC09" w14:textId="59744DF2"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21</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7F2A8AE1" w14:textId="4534F494"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25 Tahun 2014 tentang Upaya Kesehatan Anak</w:t>
            </w:r>
            <w:r w:rsidR="00A242F0" w:rsidRPr="002333A9">
              <w:rPr>
                <w:rFonts w:ascii="Bookman Old Style" w:hAnsi="Bookman Old Style" w:cs="Times New Roman"/>
                <w:lang w:val="en-US"/>
              </w:rPr>
              <w:t xml:space="preserve"> (Berita Negara Republik Indonesia Tahun 2014 Nomor 874)</w:t>
            </w:r>
            <w:r w:rsidRPr="002333A9">
              <w:rPr>
                <w:rFonts w:ascii="Bookman Old Style" w:hAnsi="Bookman Old Style" w:cs="Times New Roman"/>
              </w:rPr>
              <w:t>;</w:t>
            </w:r>
          </w:p>
        </w:tc>
      </w:tr>
      <w:tr w:rsidR="0046477C" w:rsidRPr="002333A9" w14:paraId="5B6BBF45" w14:textId="77777777" w:rsidTr="002333A9">
        <w:tc>
          <w:tcPr>
            <w:tcW w:w="2085" w:type="dxa"/>
            <w:tcBorders>
              <w:top w:val="nil"/>
              <w:left w:val="nil"/>
              <w:bottom w:val="nil"/>
              <w:right w:val="nil"/>
            </w:tcBorders>
          </w:tcPr>
          <w:p w14:paraId="21AA0688"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12C940DD" w14:textId="2834FB35"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22</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4DCA0D44" w14:textId="646F6294"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41 Tahun 2014 tentang Pedoman Gizi Seimbang</w:t>
            </w:r>
            <w:r w:rsidR="00A242F0" w:rsidRPr="002333A9">
              <w:rPr>
                <w:rFonts w:ascii="Bookman Old Style" w:hAnsi="Bookman Old Style" w:cs="Times New Roman"/>
                <w:lang w:val="en-US"/>
              </w:rPr>
              <w:t xml:space="preserve"> (Berita Negara Republik Indonesia Tahun 2014 Nomor 1110)</w:t>
            </w:r>
            <w:r w:rsidRPr="002333A9">
              <w:rPr>
                <w:rFonts w:ascii="Bookman Old Style" w:hAnsi="Bookman Old Style" w:cs="Times New Roman"/>
              </w:rPr>
              <w:t>;</w:t>
            </w:r>
          </w:p>
        </w:tc>
      </w:tr>
      <w:tr w:rsidR="0046477C" w:rsidRPr="002333A9" w14:paraId="640BEC25" w14:textId="77777777" w:rsidTr="002333A9">
        <w:tc>
          <w:tcPr>
            <w:tcW w:w="2085" w:type="dxa"/>
            <w:tcBorders>
              <w:top w:val="nil"/>
              <w:left w:val="nil"/>
              <w:bottom w:val="nil"/>
              <w:right w:val="nil"/>
            </w:tcBorders>
          </w:tcPr>
          <w:p w14:paraId="4F95A48A"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3AD6203E" w14:textId="149BE7A4"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23</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439FC9C2" w14:textId="257DB5F2"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88 Tahun 2014 tentang Standar Tablet Tambah Darah bagi Wanita Usia Subur dan Ibu Hamil</w:t>
            </w:r>
            <w:r w:rsidR="00A242F0" w:rsidRPr="002333A9">
              <w:rPr>
                <w:rFonts w:ascii="Bookman Old Style" w:hAnsi="Bookman Old Style" w:cs="Times New Roman"/>
                <w:lang w:val="en-US"/>
              </w:rPr>
              <w:t xml:space="preserve"> (Berita Negara Republik Indonesia Tahun 2014 Nomor 1840)</w:t>
            </w:r>
            <w:r w:rsidRPr="002333A9">
              <w:rPr>
                <w:rFonts w:ascii="Bookman Old Style" w:hAnsi="Bookman Old Style" w:cs="Times New Roman"/>
              </w:rPr>
              <w:t>;</w:t>
            </w:r>
          </w:p>
        </w:tc>
      </w:tr>
      <w:tr w:rsidR="0046477C" w:rsidRPr="002333A9" w14:paraId="3D71DC5E" w14:textId="77777777" w:rsidTr="002333A9">
        <w:tc>
          <w:tcPr>
            <w:tcW w:w="2085" w:type="dxa"/>
            <w:tcBorders>
              <w:top w:val="nil"/>
              <w:left w:val="nil"/>
              <w:bottom w:val="nil"/>
              <w:right w:val="nil"/>
            </w:tcBorders>
          </w:tcPr>
          <w:p w14:paraId="386F2B06"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1BD24805" w14:textId="5DAEC268"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24</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6D219C30" w14:textId="77777777"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97 Tahun 2014 tentang Pelayanan Kesehatan Masa sebelum Hamil, Hamil, Persalinan, dan Masa Sesudah Melahirkan, Penyelenggaraan Pelayanan Kontrasepsi, serta Pelayanan Kesehatan Seksual;</w:t>
            </w:r>
          </w:p>
        </w:tc>
      </w:tr>
      <w:tr w:rsidR="0046477C" w:rsidRPr="002333A9" w14:paraId="16E190B9" w14:textId="77777777" w:rsidTr="002333A9">
        <w:tc>
          <w:tcPr>
            <w:tcW w:w="2085" w:type="dxa"/>
            <w:tcBorders>
              <w:top w:val="nil"/>
              <w:left w:val="nil"/>
              <w:bottom w:val="nil"/>
              <w:right w:val="nil"/>
            </w:tcBorders>
          </w:tcPr>
          <w:p w14:paraId="541FD099"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63925E3D" w14:textId="74B68D55"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25</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01363024" w14:textId="77B93661"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21 Tahun 2015 tentang Standar Kapsul Vitamin A bagi Bayi, Anak Balita dan Ibu Nifas</w:t>
            </w:r>
            <w:r w:rsidR="00987DCA" w:rsidRPr="002333A9">
              <w:rPr>
                <w:rFonts w:ascii="Bookman Old Style" w:hAnsi="Bookman Old Style" w:cs="Times New Roman"/>
                <w:lang w:val="en-US"/>
              </w:rPr>
              <w:t xml:space="preserve"> (Berita Negara Republik Indonesia Tahun 2015 Nomor 441)</w:t>
            </w:r>
            <w:r w:rsidRPr="002333A9">
              <w:rPr>
                <w:rFonts w:ascii="Bookman Old Style" w:hAnsi="Bookman Old Style" w:cs="Times New Roman"/>
              </w:rPr>
              <w:t>;</w:t>
            </w:r>
          </w:p>
        </w:tc>
      </w:tr>
      <w:tr w:rsidR="0046477C" w:rsidRPr="002333A9" w14:paraId="26D8AE22" w14:textId="77777777" w:rsidTr="002333A9">
        <w:tc>
          <w:tcPr>
            <w:tcW w:w="2085" w:type="dxa"/>
            <w:tcBorders>
              <w:top w:val="nil"/>
              <w:left w:val="nil"/>
              <w:bottom w:val="nil"/>
              <w:right w:val="nil"/>
            </w:tcBorders>
          </w:tcPr>
          <w:p w14:paraId="6679D329"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6AA6BBF3" w14:textId="4B1335A9" w:rsidR="0046477C" w:rsidRPr="002333A9" w:rsidRDefault="00EB05F3" w:rsidP="00CD3916">
            <w:pPr>
              <w:jc w:val="right"/>
              <w:rPr>
                <w:rFonts w:ascii="Bookman Old Style" w:hAnsi="Bookman Old Style" w:cs="Times New Roman"/>
              </w:rPr>
            </w:pPr>
            <w:r w:rsidRPr="002333A9">
              <w:rPr>
                <w:rFonts w:ascii="Bookman Old Style" w:hAnsi="Bookman Old Style" w:cs="Times New Roman"/>
                <w:lang w:val="en-US"/>
              </w:rPr>
              <w:t>26</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19853897" w14:textId="77777777"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39 Tahun 2016 tentang Pedoman Penyelenggaraan Program Indonesia Sehat dengan Pendekatan Keluarga;</w:t>
            </w:r>
          </w:p>
        </w:tc>
      </w:tr>
      <w:tr w:rsidR="0046477C" w:rsidRPr="002333A9" w14:paraId="50C363F3" w14:textId="77777777" w:rsidTr="002333A9">
        <w:tc>
          <w:tcPr>
            <w:tcW w:w="2085" w:type="dxa"/>
            <w:tcBorders>
              <w:top w:val="nil"/>
              <w:left w:val="nil"/>
              <w:bottom w:val="nil"/>
              <w:right w:val="nil"/>
            </w:tcBorders>
          </w:tcPr>
          <w:p w14:paraId="619D0772"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603389FD" w14:textId="3A2832BE"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27</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34418621" w14:textId="0C32A84B" w:rsidR="0046477C" w:rsidRPr="002333A9" w:rsidRDefault="0046477C" w:rsidP="009D16C8">
            <w:pPr>
              <w:jc w:val="both"/>
              <w:rPr>
                <w:rFonts w:ascii="Bookman Old Style" w:hAnsi="Bookman Old Style" w:cs="Times New Roman"/>
              </w:rPr>
            </w:pPr>
            <w:r w:rsidRPr="002333A9">
              <w:rPr>
                <w:rFonts w:ascii="Bookman Old Style" w:hAnsi="Bookman Old Style" w:cs="Times New Roman"/>
              </w:rPr>
              <w:t>Peraturan Menteri Kesehatan Nomor 51 Tahun 2016 tentang Standar Produk Suplementasi Gizi</w:t>
            </w:r>
            <w:r w:rsidR="00987DCA" w:rsidRPr="002333A9">
              <w:rPr>
                <w:rFonts w:ascii="Bookman Old Style" w:hAnsi="Bookman Old Style" w:cs="Times New Roman"/>
                <w:lang w:val="en-US"/>
              </w:rPr>
              <w:t xml:space="preserve"> (Berita Negara Republik Indonesia Tahun 2016 Nomor 1600)</w:t>
            </w:r>
            <w:r w:rsidRPr="002333A9">
              <w:rPr>
                <w:rFonts w:ascii="Bookman Old Style" w:hAnsi="Bookman Old Style" w:cs="Times New Roman"/>
              </w:rPr>
              <w:t>;</w:t>
            </w:r>
          </w:p>
        </w:tc>
      </w:tr>
      <w:tr w:rsidR="0046477C" w:rsidRPr="002333A9" w14:paraId="2AFC48E7" w14:textId="77777777" w:rsidTr="002333A9">
        <w:tc>
          <w:tcPr>
            <w:tcW w:w="2085" w:type="dxa"/>
            <w:tcBorders>
              <w:top w:val="nil"/>
              <w:left w:val="nil"/>
              <w:bottom w:val="nil"/>
              <w:right w:val="nil"/>
            </w:tcBorders>
          </w:tcPr>
          <w:p w14:paraId="72DE3173"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511BF041" w14:textId="42F21216"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28</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37DCC19C" w14:textId="657EBE2A" w:rsidR="0046477C" w:rsidRPr="002333A9" w:rsidRDefault="0046477C" w:rsidP="002333A9">
            <w:pPr>
              <w:jc w:val="both"/>
              <w:rPr>
                <w:rFonts w:ascii="Bookman Old Style" w:hAnsi="Bookman Old Style" w:cs="Times New Roman"/>
              </w:rPr>
            </w:pPr>
            <w:r w:rsidRPr="002333A9">
              <w:rPr>
                <w:rFonts w:ascii="Bookman Old Style" w:hAnsi="Bookman Old Style" w:cs="Times New Roman"/>
              </w:rPr>
              <w:t>Peraturan Menteri Perencanaan Pembangunan Nasional/Kepala Badan Perencanaan Pembangunan Nasional Nomor 11 Tahun 2017 tentang Pedoman Umum Pelaksanaan Gerakan Masyarakat Hidup Sehat;</w:t>
            </w:r>
          </w:p>
        </w:tc>
      </w:tr>
      <w:tr w:rsidR="0046477C" w:rsidRPr="002333A9" w14:paraId="2CE968B2" w14:textId="77777777" w:rsidTr="002333A9">
        <w:tc>
          <w:tcPr>
            <w:tcW w:w="2085" w:type="dxa"/>
            <w:tcBorders>
              <w:top w:val="nil"/>
              <w:left w:val="nil"/>
              <w:bottom w:val="nil"/>
              <w:right w:val="nil"/>
            </w:tcBorders>
          </w:tcPr>
          <w:p w14:paraId="2B85877B"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3CAB510D" w14:textId="7A7E5BA4"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29</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1351319F" w14:textId="4A524206" w:rsidR="0046477C" w:rsidRPr="002333A9" w:rsidRDefault="0046477C" w:rsidP="008320B4">
            <w:pPr>
              <w:jc w:val="both"/>
              <w:rPr>
                <w:rFonts w:ascii="Bookman Old Style" w:hAnsi="Bookman Old Style" w:cs="Times New Roman"/>
              </w:rPr>
            </w:pPr>
            <w:r w:rsidRPr="002333A9">
              <w:rPr>
                <w:rFonts w:ascii="Bookman Old Style" w:hAnsi="Bookman Old Style" w:cs="Times New Roman"/>
              </w:rPr>
              <w:t xml:space="preserve">Peraturan Daerah Kabupaten </w:t>
            </w:r>
            <w:r w:rsidR="00D67ACD" w:rsidRPr="002333A9">
              <w:rPr>
                <w:rFonts w:ascii="Bookman Old Style" w:hAnsi="Bookman Old Style" w:cs="Times New Roman"/>
              </w:rPr>
              <w:t>Puncak Jaya</w:t>
            </w:r>
            <w:r w:rsidRPr="002333A9">
              <w:rPr>
                <w:rFonts w:ascii="Bookman Old Style" w:hAnsi="Bookman Old Style" w:cs="Times New Roman"/>
              </w:rPr>
              <w:t xml:space="preserve"> Nomor </w:t>
            </w:r>
            <w:r w:rsidR="00D67ACD" w:rsidRPr="002333A9">
              <w:rPr>
                <w:rFonts w:ascii="Bookman Old Style" w:hAnsi="Bookman Old Style" w:cs="Times New Roman"/>
                <w:lang w:val="en-US"/>
              </w:rPr>
              <w:t xml:space="preserve">1 </w:t>
            </w:r>
            <w:r w:rsidRPr="002333A9">
              <w:rPr>
                <w:rFonts w:ascii="Bookman Old Style" w:hAnsi="Bookman Old Style" w:cs="Times New Roman"/>
              </w:rPr>
              <w:t>Tahun 202</w:t>
            </w:r>
            <w:r w:rsidR="004872C1" w:rsidRPr="002333A9">
              <w:rPr>
                <w:rFonts w:ascii="Bookman Old Style" w:hAnsi="Bookman Old Style" w:cs="Times New Roman"/>
              </w:rPr>
              <w:t>1</w:t>
            </w:r>
            <w:r w:rsidRPr="002333A9">
              <w:rPr>
                <w:rFonts w:ascii="Bookman Old Style" w:hAnsi="Bookman Old Style" w:cs="Times New Roman"/>
              </w:rPr>
              <w:t xml:space="preserve"> Tentang Anggaran Pendapatan dan Belanja Daerah Kabupaten </w:t>
            </w:r>
            <w:r w:rsidR="00D67ACD" w:rsidRPr="002333A9">
              <w:rPr>
                <w:rFonts w:ascii="Bookman Old Style" w:hAnsi="Bookman Old Style" w:cs="Times New Roman"/>
              </w:rPr>
              <w:t>Puncak Jaya</w:t>
            </w:r>
            <w:r w:rsidRPr="002333A9">
              <w:rPr>
                <w:rFonts w:ascii="Bookman Old Style" w:hAnsi="Bookman Old Style" w:cs="Times New Roman"/>
              </w:rPr>
              <w:t xml:space="preserve"> Tahun Anggaran 202</w:t>
            </w:r>
            <w:r w:rsidR="004872C1" w:rsidRPr="002333A9">
              <w:rPr>
                <w:rFonts w:ascii="Bookman Old Style" w:hAnsi="Bookman Old Style" w:cs="Times New Roman"/>
              </w:rPr>
              <w:t>1</w:t>
            </w:r>
            <w:r w:rsidR="002333A9">
              <w:rPr>
                <w:rFonts w:ascii="Bookman Old Style" w:hAnsi="Bookman Old Style" w:cs="Times New Roman"/>
                <w:lang w:val="en-US"/>
              </w:rPr>
              <w:t>;</w:t>
            </w:r>
            <w:r w:rsidRPr="002333A9">
              <w:rPr>
                <w:rFonts w:ascii="Bookman Old Style" w:hAnsi="Bookman Old Style" w:cs="Times New Roman"/>
              </w:rPr>
              <w:t xml:space="preserve"> </w:t>
            </w:r>
          </w:p>
        </w:tc>
      </w:tr>
      <w:tr w:rsidR="0046477C" w:rsidRPr="002333A9" w14:paraId="1B5C4B50" w14:textId="77777777" w:rsidTr="002333A9">
        <w:tc>
          <w:tcPr>
            <w:tcW w:w="2085" w:type="dxa"/>
            <w:tcBorders>
              <w:top w:val="nil"/>
              <w:left w:val="nil"/>
              <w:bottom w:val="nil"/>
              <w:right w:val="nil"/>
            </w:tcBorders>
          </w:tcPr>
          <w:p w14:paraId="11623687"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7FD2A5EA" w14:textId="34FB924F" w:rsidR="0046477C" w:rsidRPr="002333A9" w:rsidRDefault="00EB05F3" w:rsidP="002435B3">
            <w:pPr>
              <w:jc w:val="right"/>
              <w:rPr>
                <w:rFonts w:ascii="Bookman Old Style" w:hAnsi="Bookman Old Style" w:cs="Times New Roman"/>
              </w:rPr>
            </w:pPr>
            <w:r w:rsidRPr="002333A9">
              <w:rPr>
                <w:rFonts w:ascii="Bookman Old Style" w:hAnsi="Bookman Old Style" w:cs="Times New Roman"/>
                <w:lang w:val="en-US"/>
              </w:rPr>
              <w:t>30</w:t>
            </w:r>
            <w:r w:rsidR="0046477C" w:rsidRPr="002333A9">
              <w:rPr>
                <w:rFonts w:ascii="Bookman Old Style" w:hAnsi="Bookman Old Style" w:cs="Times New Roman"/>
              </w:rPr>
              <w:t>.</w:t>
            </w:r>
          </w:p>
        </w:tc>
        <w:tc>
          <w:tcPr>
            <w:tcW w:w="7103" w:type="dxa"/>
            <w:gridSpan w:val="3"/>
            <w:tcBorders>
              <w:top w:val="nil"/>
              <w:left w:val="nil"/>
              <w:bottom w:val="nil"/>
              <w:right w:val="nil"/>
            </w:tcBorders>
          </w:tcPr>
          <w:p w14:paraId="4F341025" w14:textId="7D5D82CA" w:rsidR="0046477C" w:rsidRPr="002333A9" w:rsidRDefault="0046477C" w:rsidP="004872C1">
            <w:pPr>
              <w:jc w:val="both"/>
              <w:rPr>
                <w:rFonts w:ascii="Bookman Old Style" w:hAnsi="Bookman Old Style" w:cs="Times New Roman"/>
              </w:rPr>
            </w:pPr>
            <w:r w:rsidRPr="002333A9">
              <w:rPr>
                <w:rFonts w:ascii="Bookman Old Style" w:hAnsi="Bookman Old Style" w:cs="Times New Roman"/>
              </w:rPr>
              <w:t xml:space="preserve">Peraturan Bupati </w:t>
            </w:r>
            <w:r w:rsidR="00D67ACD" w:rsidRPr="002333A9">
              <w:rPr>
                <w:rFonts w:ascii="Bookman Old Style" w:hAnsi="Bookman Old Style" w:cs="Times New Roman"/>
              </w:rPr>
              <w:t>Puncak Jaya</w:t>
            </w:r>
            <w:r w:rsidRPr="002333A9">
              <w:rPr>
                <w:rFonts w:ascii="Bookman Old Style" w:hAnsi="Bookman Old Style" w:cs="Times New Roman"/>
              </w:rPr>
              <w:t xml:space="preserve"> Nomor </w:t>
            </w:r>
            <w:r w:rsidR="004F7EBD" w:rsidRPr="002333A9">
              <w:rPr>
                <w:rFonts w:ascii="Bookman Old Style" w:hAnsi="Bookman Old Style" w:cs="Times New Roman"/>
                <w:lang w:val="en-US"/>
              </w:rPr>
              <w:t>2</w:t>
            </w:r>
            <w:r w:rsidRPr="002333A9">
              <w:rPr>
                <w:rFonts w:ascii="Bookman Old Style" w:hAnsi="Bookman Old Style" w:cs="Times New Roman"/>
              </w:rPr>
              <w:t xml:space="preserve"> Tahun 202</w:t>
            </w:r>
            <w:r w:rsidR="004872C1" w:rsidRPr="002333A9">
              <w:rPr>
                <w:rFonts w:ascii="Bookman Old Style" w:hAnsi="Bookman Old Style" w:cs="Times New Roman"/>
              </w:rPr>
              <w:t>1</w:t>
            </w:r>
            <w:r w:rsidRPr="002333A9">
              <w:rPr>
                <w:rFonts w:ascii="Bookman Old Style" w:hAnsi="Bookman Old Style" w:cs="Times New Roman"/>
              </w:rPr>
              <w:t xml:space="preserve"> tentang Penjabaran Anggaran Pendapatan dan Belanja Daerah Kabupaten </w:t>
            </w:r>
            <w:r w:rsidR="00D67ACD" w:rsidRPr="002333A9">
              <w:rPr>
                <w:rFonts w:ascii="Bookman Old Style" w:hAnsi="Bookman Old Style" w:cs="Times New Roman"/>
              </w:rPr>
              <w:t>Puncak Jaya</w:t>
            </w:r>
            <w:r w:rsidRPr="002333A9">
              <w:rPr>
                <w:rFonts w:ascii="Bookman Old Style" w:hAnsi="Bookman Old Style" w:cs="Times New Roman"/>
              </w:rPr>
              <w:t xml:space="preserve"> Tahun Anggaran 202</w:t>
            </w:r>
            <w:r w:rsidR="004872C1" w:rsidRPr="002333A9">
              <w:rPr>
                <w:rFonts w:ascii="Bookman Old Style" w:hAnsi="Bookman Old Style" w:cs="Times New Roman"/>
              </w:rPr>
              <w:t>1</w:t>
            </w:r>
            <w:r w:rsidRPr="002333A9">
              <w:rPr>
                <w:rFonts w:ascii="Bookman Old Style" w:hAnsi="Bookman Old Style" w:cs="Times New Roman"/>
              </w:rPr>
              <w:t>.</w:t>
            </w:r>
          </w:p>
        </w:tc>
      </w:tr>
      <w:tr w:rsidR="0046477C" w:rsidRPr="002333A9" w14:paraId="39C31CF7" w14:textId="77777777" w:rsidTr="002333A9">
        <w:tc>
          <w:tcPr>
            <w:tcW w:w="2085" w:type="dxa"/>
            <w:tcBorders>
              <w:top w:val="nil"/>
              <w:left w:val="nil"/>
              <w:bottom w:val="nil"/>
              <w:right w:val="nil"/>
            </w:tcBorders>
          </w:tcPr>
          <w:p w14:paraId="3EC1F6CF" w14:textId="77777777" w:rsidR="0046477C" w:rsidRPr="002333A9" w:rsidRDefault="0046477C" w:rsidP="00372E25">
            <w:pPr>
              <w:jc w:val="center"/>
              <w:rPr>
                <w:rFonts w:ascii="Bookman Old Style" w:hAnsi="Bookman Old Style" w:cs="Times New Roman"/>
              </w:rPr>
            </w:pPr>
          </w:p>
        </w:tc>
        <w:tc>
          <w:tcPr>
            <w:tcW w:w="560" w:type="dxa"/>
            <w:tcBorders>
              <w:top w:val="nil"/>
              <w:left w:val="nil"/>
              <w:bottom w:val="nil"/>
              <w:right w:val="nil"/>
            </w:tcBorders>
          </w:tcPr>
          <w:p w14:paraId="32262643" w14:textId="77777777" w:rsidR="0046477C" w:rsidRPr="002333A9" w:rsidRDefault="0046477C" w:rsidP="002435B3">
            <w:pPr>
              <w:jc w:val="right"/>
              <w:rPr>
                <w:rFonts w:ascii="Bookman Old Style" w:hAnsi="Bookman Old Style" w:cs="Times New Roman"/>
              </w:rPr>
            </w:pPr>
          </w:p>
        </w:tc>
        <w:tc>
          <w:tcPr>
            <w:tcW w:w="7103" w:type="dxa"/>
            <w:gridSpan w:val="3"/>
            <w:tcBorders>
              <w:top w:val="nil"/>
              <w:left w:val="nil"/>
              <w:bottom w:val="nil"/>
              <w:right w:val="nil"/>
            </w:tcBorders>
          </w:tcPr>
          <w:p w14:paraId="7C96A19E" w14:textId="77777777" w:rsidR="0046477C" w:rsidRPr="002333A9" w:rsidRDefault="0046477C" w:rsidP="002435B3">
            <w:pPr>
              <w:jc w:val="both"/>
              <w:rPr>
                <w:rFonts w:ascii="Bookman Old Style" w:hAnsi="Bookman Old Style" w:cs="Times New Roman"/>
              </w:rPr>
            </w:pPr>
          </w:p>
        </w:tc>
      </w:tr>
      <w:tr w:rsidR="00987DCA" w:rsidRPr="002333A9" w14:paraId="5B38C598" w14:textId="77777777" w:rsidTr="006145FA">
        <w:tc>
          <w:tcPr>
            <w:tcW w:w="9748" w:type="dxa"/>
            <w:gridSpan w:val="5"/>
            <w:tcBorders>
              <w:top w:val="nil"/>
              <w:left w:val="nil"/>
              <w:bottom w:val="nil"/>
              <w:right w:val="nil"/>
            </w:tcBorders>
          </w:tcPr>
          <w:p w14:paraId="7CB28433" w14:textId="77777777" w:rsidR="00813786" w:rsidRPr="002333A9" w:rsidRDefault="00813786" w:rsidP="00987DCA">
            <w:pPr>
              <w:jc w:val="center"/>
              <w:rPr>
                <w:rFonts w:ascii="Bookman Old Style" w:hAnsi="Bookman Old Style" w:cs="Times New Roman"/>
                <w:lang w:val="en-US"/>
              </w:rPr>
            </w:pPr>
          </w:p>
          <w:p w14:paraId="714E7BC7" w14:textId="50984597" w:rsidR="00987DCA" w:rsidRPr="002333A9" w:rsidRDefault="00987DCA" w:rsidP="00987DCA">
            <w:pPr>
              <w:jc w:val="center"/>
              <w:rPr>
                <w:rFonts w:ascii="Bookman Old Style" w:hAnsi="Bookman Old Style" w:cs="Times New Roman"/>
                <w:b/>
                <w:lang w:val="en-US"/>
              </w:rPr>
            </w:pPr>
            <w:r w:rsidRPr="002333A9">
              <w:rPr>
                <w:rFonts w:ascii="Bookman Old Style" w:hAnsi="Bookman Old Style" w:cs="Times New Roman"/>
                <w:b/>
                <w:lang w:val="en-US"/>
              </w:rPr>
              <w:t>MEMUTUSKAN</w:t>
            </w:r>
          </w:p>
          <w:p w14:paraId="2B5E498F" w14:textId="3E55814F" w:rsidR="00987DCA" w:rsidRPr="002333A9" w:rsidRDefault="00987DCA" w:rsidP="00987DCA">
            <w:pPr>
              <w:jc w:val="center"/>
              <w:rPr>
                <w:rFonts w:ascii="Bookman Old Style" w:hAnsi="Bookman Old Style" w:cs="Times New Roman"/>
                <w:lang w:val="en-US"/>
              </w:rPr>
            </w:pPr>
          </w:p>
        </w:tc>
      </w:tr>
      <w:tr w:rsidR="00987DCA" w:rsidRPr="002333A9" w14:paraId="08FDD771" w14:textId="77777777" w:rsidTr="002333A9">
        <w:tc>
          <w:tcPr>
            <w:tcW w:w="2085" w:type="dxa"/>
            <w:tcBorders>
              <w:top w:val="nil"/>
              <w:left w:val="nil"/>
              <w:bottom w:val="nil"/>
              <w:right w:val="nil"/>
            </w:tcBorders>
          </w:tcPr>
          <w:p w14:paraId="04D2CF10" w14:textId="7C77F510" w:rsidR="00987DCA" w:rsidRPr="002333A9" w:rsidRDefault="00E571E2" w:rsidP="00E571E2">
            <w:pPr>
              <w:rPr>
                <w:rFonts w:ascii="Bookman Old Style" w:hAnsi="Bookman Old Style" w:cs="Times New Roman"/>
                <w:lang w:val="en-US"/>
              </w:rPr>
            </w:pPr>
            <w:r w:rsidRPr="002333A9">
              <w:rPr>
                <w:rFonts w:ascii="Bookman Old Style" w:hAnsi="Bookman Old Style" w:cs="Times New Roman"/>
              </w:rPr>
              <w:t>Menetapkan</w:t>
            </w:r>
            <w:r w:rsidRPr="002333A9">
              <w:rPr>
                <w:rFonts w:ascii="Bookman Old Style" w:hAnsi="Bookman Old Style" w:cs="Times New Roman"/>
                <w:lang w:val="en-US"/>
              </w:rPr>
              <w:t xml:space="preserve"> </w:t>
            </w:r>
            <w:r w:rsidR="00987DCA" w:rsidRPr="002333A9">
              <w:rPr>
                <w:rFonts w:ascii="Bookman Old Style" w:hAnsi="Bookman Old Style" w:cs="Times New Roman"/>
              </w:rPr>
              <w:t>:</w:t>
            </w:r>
          </w:p>
        </w:tc>
        <w:tc>
          <w:tcPr>
            <w:tcW w:w="7663" w:type="dxa"/>
            <w:gridSpan w:val="4"/>
            <w:tcBorders>
              <w:top w:val="nil"/>
              <w:left w:val="nil"/>
              <w:bottom w:val="nil"/>
              <w:right w:val="nil"/>
            </w:tcBorders>
          </w:tcPr>
          <w:p w14:paraId="265E415A" w14:textId="77777777" w:rsidR="00987DCA" w:rsidRPr="002333A9" w:rsidRDefault="00987DCA" w:rsidP="002435B3">
            <w:pPr>
              <w:jc w:val="both"/>
              <w:rPr>
                <w:rFonts w:ascii="Bookman Old Style" w:hAnsi="Bookman Old Style" w:cs="Times New Roman"/>
              </w:rPr>
            </w:pPr>
          </w:p>
        </w:tc>
      </w:tr>
      <w:tr w:rsidR="00041D6C" w:rsidRPr="002333A9" w14:paraId="66080230" w14:textId="77777777" w:rsidTr="002333A9">
        <w:tc>
          <w:tcPr>
            <w:tcW w:w="2085" w:type="dxa"/>
            <w:tcBorders>
              <w:top w:val="nil"/>
              <w:left w:val="nil"/>
              <w:bottom w:val="nil"/>
              <w:right w:val="nil"/>
            </w:tcBorders>
          </w:tcPr>
          <w:p w14:paraId="2C013F79" w14:textId="1768892F" w:rsidR="00041D6C" w:rsidRPr="002333A9" w:rsidRDefault="004F7EBD" w:rsidP="00EC314D">
            <w:pPr>
              <w:rPr>
                <w:rFonts w:ascii="Bookman Old Style" w:hAnsi="Bookman Old Style" w:cs="Times New Roman"/>
              </w:rPr>
            </w:pPr>
            <w:r w:rsidRPr="002333A9">
              <w:rPr>
                <w:rFonts w:ascii="Bookman Old Style" w:hAnsi="Bookman Old Style" w:cs="Times New Roman"/>
              </w:rPr>
              <w:t>KESATU</w:t>
            </w:r>
            <w:r w:rsidRPr="002333A9">
              <w:rPr>
                <w:rFonts w:ascii="Bookman Old Style" w:hAnsi="Bookman Old Style" w:cs="Times New Roman"/>
                <w:lang w:val="en-US"/>
              </w:rPr>
              <w:t xml:space="preserve">          </w:t>
            </w:r>
            <w:r w:rsidRPr="002333A9">
              <w:rPr>
                <w:rFonts w:ascii="Bookman Old Style" w:hAnsi="Bookman Old Style" w:cs="Times New Roman"/>
              </w:rPr>
              <w:t xml:space="preserve">: </w:t>
            </w:r>
            <w:r w:rsidR="00041D6C" w:rsidRPr="002333A9">
              <w:rPr>
                <w:rFonts w:ascii="Bookman Old Style" w:hAnsi="Bookman Old Style" w:cs="Times New Roman"/>
              </w:rPr>
              <w:t xml:space="preserve"> </w:t>
            </w:r>
          </w:p>
        </w:tc>
        <w:tc>
          <w:tcPr>
            <w:tcW w:w="7663" w:type="dxa"/>
            <w:gridSpan w:val="4"/>
            <w:tcBorders>
              <w:top w:val="nil"/>
              <w:left w:val="nil"/>
              <w:bottom w:val="nil"/>
              <w:right w:val="nil"/>
            </w:tcBorders>
          </w:tcPr>
          <w:p w14:paraId="0426F815" w14:textId="1BFC5BC5" w:rsidR="00B403E8" w:rsidRPr="002333A9" w:rsidRDefault="009824AC" w:rsidP="002333A9">
            <w:pPr>
              <w:jc w:val="both"/>
              <w:rPr>
                <w:rFonts w:ascii="Bookman Old Style" w:hAnsi="Bookman Old Style" w:cs="Times New Roman"/>
              </w:rPr>
            </w:pPr>
            <w:r w:rsidRPr="002333A9">
              <w:rPr>
                <w:rFonts w:ascii="Bookman Old Style" w:hAnsi="Bookman Old Style" w:cs="Times New Roman"/>
              </w:rPr>
              <w:t>Menetapkan</w:t>
            </w:r>
            <w:r w:rsidR="001345A2" w:rsidRPr="002333A9">
              <w:rPr>
                <w:rFonts w:ascii="Bookman Old Style" w:hAnsi="Bookman Old Style" w:cs="Times New Roman"/>
              </w:rPr>
              <w:t xml:space="preserve"> </w:t>
            </w:r>
            <w:r w:rsidR="00987DCA" w:rsidRPr="002333A9">
              <w:rPr>
                <w:rFonts w:ascii="Bookman Old Style" w:hAnsi="Bookman Old Style" w:cs="Times New Roman"/>
                <w:lang w:val="en-US"/>
              </w:rPr>
              <w:t>Lokasi Fokus (Lokus) Stunting di Kabupaten Puncak Jaya, sebagaimana tercantum dalam lampiran keputusan ini</w:t>
            </w:r>
            <w:r w:rsidR="002333A9">
              <w:rPr>
                <w:rFonts w:ascii="Bookman Old Style" w:hAnsi="Bookman Old Style" w:cs="Times New Roman"/>
                <w:lang w:val="en-US"/>
              </w:rPr>
              <w:t>;</w:t>
            </w:r>
          </w:p>
        </w:tc>
      </w:tr>
      <w:tr w:rsidR="00986948" w:rsidRPr="002333A9" w14:paraId="75EA775B" w14:textId="77777777" w:rsidTr="002333A9">
        <w:tc>
          <w:tcPr>
            <w:tcW w:w="2085" w:type="dxa"/>
            <w:tcBorders>
              <w:top w:val="nil"/>
              <w:left w:val="nil"/>
              <w:bottom w:val="nil"/>
              <w:right w:val="nil"/>
            </w:tcBorders>
          </w:tcPr>
          <w:p w14:paraId="5C48CCFE" w14:textId="3F7BBD72" w:rsidR="00986948" w:rsidRPr="002333A9" w:rsidRDefault="004F7EBD" w:rsidP="00EC314D">
            <w:pPr>
              <w:rPr>
                <w:rFonts w:ascii="Bookman Old Style" w:hAnsi="Bookman Old Style" w:cs="Times New Roman"/>
              </w:rPr>
            </w:pPr>
            <w:r w:rsidRPr="002333A9">
              <w:rPr>
                <w:rFonts w:ascii="Bookman Old Style" w:hAnsi="Bookman Old Style" w:cs="Times New Roman"/>
              </w:rPr>
              <w:t xml:space="preserve">KEDUA      </w:t>
            </w:r>
            <w:r w:rsidRPr="002333A9">
              <w:rPr>
                <w:rFonts w:ascii="Bookman Old Style" w:hAnsi="Bookman Old Style" w:cs="Times New Roman"/>
                <w:lang w:val="en-US"/>
              </w:rPr>
              <w:t xml:space="preserve">     </w:t>
            </w:r>
            <w:r w:rsidRPr="002333A9">
              <w:rPr>
                <w:rFonts w:ascii="Bookman Old Style" w:hAnsi="Bookman Old Style" w:cs="Times New Roman"/>
              </w:rPr>
              <w:t>:</w:t>
            </w:r>
          </w:p>
        </w:tc>
        <w:tc>
          <w:tcPr>
            <w:tcW w:w="7663" w:type="dxa"/>
            <w:gridSpan w:val="4"/>
            <w:tcBorders>
              <w:top w:val="nil"/>
              <w:left w:val="nil"/>
              <w:bottom w:val="nil"/>
              <w:right w:val="nil"/>
            </w:tcBorders>
          </w:tcPr>
          <w:p w14:paraId="6FED1924" w14:textId="6B449EA2" w:rsidR="00986948" w:rsidRPr="002333A9" w:rsidRDefault="003D01F8" w:rsidP="002435B3">
            <w:pPr>
              <w:jc w:val="both"/>
              <w:rPr>
                <w:rFonts w:ascii="Bookman Old Style" w:hAnsi="Bookman Old Style" w:cs="Times New Roman"/>
                <w:lang w:val="en-US"/>
              </w:rPr>
            </w:pPr>
            <w:r w:rsidRPr="002333A9">
              <w:rPr>
                <w:rFonts w:ascii="Bookman Old Style" w:hAnsi="Bookman Old Style" w:cs="Times New Roman"/>
              </w:rPr>
              <w:t xml:space="preserve">Segala biaya guna pelaksanaan tugas sebagaimana dimaksud pada </w:t>
            </w:r>
            <w:r w:rsidR="004F7EBD" w:rsidRPr="002333A9">
              <w:rPr>
                <w:rFonts w:ascii="Bookman Old Style" w:hAnsi="Bookman Old Style" w:cs="Times New Roman"/>
              </w:rPr>
              <w:t>Diktum</w:t>
            </w:r>
            <w:r w:rsidRPr="002333A9">
              <w:rPr>
                <w:rFonts w:ascii="Bookman Old Style" w:hAnsi="Bookman Old Style" w:cs="Times New Roman"/>
              </w:rPr>
              <w:t xml:space="preserve"> KEDUA dibebankan kepada Anggaran Pendapatan dan Belanja Daerah Kabupaten Puncak Jaya Tahun Anggar</w:t>
            </w:r>
            <w:r w:rsidRPr="002333A9">
              <w:rPr>
                <w:rFonts w:ascii="Bookman Old Style" w:hAnsi="Bookman Old Style" w:cs="Times New Roman"/>
                <w:lang w:val="en-US"/>
              </w:rPr>
              <w:t>a</w:t>
            </w:r>
            <w:r w:rsidRPr="002333A9">
              <w:rPr>
                <w:rFonts w:ascii="Bookman Old Style" w:hAnsi="Bookman Old Style" w:cs="Times New Roman"/>
              </w:rPr>
              <w:t>n 2021</w:t>
            </w:r>
            <w:r w:rsidRPr="002333A9">
              <w:rPr>
                <w:rFonts w:ascii="Bookman Old Style" w:hAnsi="Bookman Old Style" w:cs="Times New Roman"/>
                <w:lang w:val="en-US"/>
              </w:rPr>
              <w:t xml:space="preserve"> dan 2022</w:t>
            </w:r>
            <w:r w:rsidR="002333A9">
              <w:rPr>
                <w:rFonts w:ascii="Bookman Old Style" w:hAnsi="Bookman Old Style" w:cs="Times New Roman"/>
                <w:lang w:val="en-US"/>
              </w:rPr>
              <w:t>;</w:t>
            </w:r>
          </w:p>
        </w:tc>
      </w:tr>
      <w:tr w:rsidR="00987DCA" w:rsidRPr="002333A9" w14:paraId="60496E61" w14:textId="77777777" w:rsidTr="002333A9">
        <w:tc>
          <w:tcPr>
            <w:tcW w:w="2085" w:type="dxa"/>
            <w:tcBorders>
              <w:top w:val="nil"/>
              <w:left w:val="nil"/>
              <w:bottom w:val="nil"/>
              <w:right w:val="nil"/>
            </w:tcBorders>
          </w:tcPr>
          <w:p w14:paraId="743A7DED" w14:textId="77777777" w:rsidR="00987DCA" w:rsidRPr="002333A9" w:rsidRDefault="00987DCA" w:rsidP="00EC314D">
            <w:pPr>
              <w:rPr>
                <w:rFonts w:ascii="Bookman Old Style" w:hAnsi="Bookman Old Style" w:cs="Times New Roman"/>
              </w:rPr>
            </w:pPr>
          </w:p>
        </w:tc>
        <w:tc>
          <w:tcPr>
            <w:tcW w:w="7663" w:type="dxa"/>
            <w:gridSpan w:val="4"/>
            <w:tcBorders>
              <w:top w:val="nil"/>
              <w:left w:val="nil"/>
              <w:bottom w:val="nil"/>
              <w:right w:val="nil"/>
            </w:tcBorders>
          </w:tcPr>
          <w:p w14:paraId="02FDDE65" w14:textId="77777777" w:rsidR="00987DCA" w:rsidRPr="002333A9" w:rsidRDefault="00987DCA" w:rsidP="002435B3">
            <w:pPr>
              <w:jc w:val="both"/>
              <w:rPr>
                <w:rFonts w:ascii="Bookman Old Style" w:hAnsi="Bookman Old Style" w:cs="Times New Roman"/>
                <w:lang w:val="en-US"/>
              </w:rPr>
            </w:pPr>
          </w:p>
        </w:tc>
      </w:tr>
      <w:tr w:rsidR="00833C0D" w:rsidRPr="002333A9" w14:paraId="7E0D5E92" w14:textId="77777777" w:rsidTr="002333A9">
        <w:tc>
          <w:tcPr>
            <w:tcW w:w="2085" w:type="dxa"/>
            <w:tcBorders>
              <w:top w:val="nil"/>
              <w:left w:val="nil"/>
              <w:bottom w:val="nil"/>
              <w:right w:val="nil"/>
            </w:tcBorders>
          </w:tcPr>
          <w:p w14:paraId="0FE113B6" w14:textId="23CF22F9" w:rsidR="00833C0D" w:rsidRPr="002333A9" w:rsidRDefault="004F7EBD" w:rsidP="00EC314D">
            <w:pPr>
              <w:rPr>
                <w:rFonts w:ascii="Bookman Old Style" w:hAnsi="Bookman Old Style" w:cs="Times New Roman"/>
              </w:rPr>
            </w:pPr>
            <w:r w:rsidRPr="002333A9">
              <w:rPr>
                <w:rFonts w:ascii="Bookman Old Style" w:hAnsi="Bookman Old Style" w:cs="Times New Roman"/>
              </w:rPr>
              <w:t xml:space="preserve">KETIGA    </w:t>
            </w:r>
            <w:r w:rsidRPr="002333A9">
              <w:rPr>
                <w:rFonts w:ascii="Bookman Old Style" w:hAnsi="Bookman Old Style" w:cs="Times New Roman"/>
                <w:lang w:val="en-US"/>
              </w:rPr>
              <w:t xml:space="preserve">       </w:t>
            </w:r>
            <w:r w:rsidRPr="002333A9">
              <w:rPr>
                <w:rFonts w:ascii="Bookman Old Style" w:hAnsi="Bookman Old Style" w:cs="Times New Roman"/>
              </w:rPr>
              <w:t>:</w:t>
            </w:r>
          </w:p>
        </w:tc>
        <w:tc>
          <w:tcPr>
            <w:tcW w:w="7663" w:type="dxa"/>
            <w:gridSpan w:val="4"/>
            <w:tcBorders>
              <w:top w:val="nil"/>
              <w:left w:val="nil"/>
              <w:bottom w:val="nil"/>
              <w:right w:val="nil"/>
            </w:tcBorders>
          </w:tcPr>
          <w:p w14:paraId="48BDD820" w14:textId="3FB21003" w:rsidR="00305B27" w:rsidRPr="002333A9" w:rsidRDefault="00987DCA" w:rsidP="00585574">
            <w:pPr>
              <w:tabs>
                <w:tab w:val="left" w:pos="5907"/>
              </w:tabs>
              <w:jc w:val="both"/>
              <w:rPr>
                <w:rFonts w:ascii="Bookman Old Style" w:hAnsi="Bookman Old Style" w:cs="Times New Roman"/>
              </w:rPr>
            </w:pPr>
            <w:r w:rsidRPr="002333A9">
              <w:rPr>
                <w:rFonts w:ascii="Bookman Old Style" w:hAnsi="Bookman Old Style" w:cs="Times New Roman"/>
              </w:rPr>
              <w:t>Keputusan ini mulai berlaku pada tanggal ditetapkan</w:t>
            </w:r>
            <w:r w:rsidR="003958D0" w:rsidRPr="002333A9">
              <w:rPr>
                <w:rFonts w:ascii="Bookman Old Style" w:hAnsi="Bookman Old Style" w:cs="Times New Roman"/>
              </w:rPr>
              <w:t>.</w:t>
            </w:r>
          </w:p>
          <w:p w14:paraId="36192781" w14:textId="77777777" w:rsidR="00833C0D" w:rsidRPr="002333A9" w:rsidRDefault="00305B27" w:rsidP="002435B3">
            <w:pPr>
              <w:jc w:val="both"/>
              <w:rPr>
                <w:rFonts w:ascii="Bookman Old Style" w:hAnsi="Bookman Old Style" w:cs="Times New Roman"/>
              </w:rPr>
            </w:pPr>
            <w:r w:rsidRPr="002333A9">
              <w:rPr>
                <w:rFonts w:ascii="Bookman Old Style" w:hAnsi="Bookman Old Style" w:cs="Times New Roman"/>
              </w:rPr>
              <w:t xml:space="preserve"> </w:t>
            </w:r>
          </w:p>
        </w:tc>
      </w:tr>
      <w:tr w:rsidR="00D54C3E" w:rsidRPr="002333A9" w14:paraId="78D772E4" w14:textId="77777777" w:rsidTr="002333A9">
        <w:tc>
          <w:tcPr>
            <w:tcW w:w="2085" w:type="dxa"/>
            <w:tcBorders>
              <w:top w:val="nil"/>
              <w:left w:val="nil"/>
              <w:bottom w:val="nil"/>
              <w:right w:val="nil"/>
            </w:tcBorders>
          </w:tcPr>
          <w:p w14:paraId="0FF4C19C" w14:textId="77777777" w:rsidR="00D54C3E" w:rsidRPr="002333A9" w:rsidRDefault="00D54C3E" w:rsidP="00EC314D">
            <w:pPr>
              <w:rPr>
                <w:rFonts w:ascii="Bookman Old Style" w:hAnsi="Bookman Old Style" w:cs="Times New Roman"/>
              </w:rPr>
            </w:pPr>
          </w:p>
        </w:tc>
        <w:tc>
          <w:tcPr>
            <w:tcW w:w="560" w:type="dxa"/>
            <w:tcBorders>
              <w:top w:val="nil"/>
              <w:left w:val="nil"/>
              <w:bottom w:val="nil"/>
              <w:right w:val="nil"/>
            </w:tcBorders>
          </w:tcPr>
          <w:p w14:paraId="3BB42ADB" w14:textId="77777777" w:rsidR="00D54C3E" w:rsidRPr="002333A9" w:rsidRDefault="00D54C3E" w:rsidP="002435B3">
            <w:pPr>
              <w:jc w:val="right"/>
              <w:rPr>
                <w:rFonts w:ascii="Bookman Old Style" w:hAnsi="Bookman Old Style" w:cs="Times New Roman"/>
              </w:rPr>
            </w:pPr>
          </w:p>
        </w:tc>
        <w:tc>
          <w:tcPr>
            <w:tcW w:w="7103" w:type="dxa"/>
            <w:gridSpan w:val="3"/>
            <w:tcBorders>
              <w:top w:val="nil"/>
              <w:left w:val="nil"/>
              <w:bottom w:val="nil"/>
              <w:right w:val="nil"/>
            </w:tcBorders>
          </w:tcPr>
          <w:p w14:paraId="09DCDB58" w14:textId="77777777" w:rsidR="00482506" w:rsidRPr="002333A9" w:rsidRDefault="00482506" w:rsidP="002435B3">
            <w:pPr>
              <w:jc w:val="both"/>
              <w:rPr>
                <w:rFonts w:ascii="Bookman Old Style" w:hAnsi="Bookman Old Style" w:cs="Times New Roman"/>
              </w:rPr>
            </w:pPr>
          </w:p>
        </w:tc>
      </w:tr>
      <w:tr w:rsidR="00D54C3E" w:rsidRPr="002333A9" w14:paraId="73DC8D30" w14:textId="77777777" w:rsidTr="002333A9">
        <w:trPr>
          <w:gridAfter w:val="1"/>
          <w:wAfter w:w="142" w:type="dxa"/>
        </w:trPr>
        <w:tc>
          <w:tcPr>
            <w:tcW w:w="2085" w:type="dxa"/>
            <w:tcBorders>
              <w:top w:val="nil"/>
              <w:left w:val="nil"/>
              <w:bottom w:val="nil"/>
              <w:right w:val="nil"/>
            </w:tcBorders>
          </w:tcPr>
          <w:p w14:paraId="7C5F904E" w14:textId="77777777" w:rsidR="00D54C3E" w:rsidRPr="002333A9" w:rsidRDefault="00D54C3E" w:rsidP="00EC314D">
            <w:pPr>
              <w:rPr>
                <w:rFonts w:ascii="Bookman Old Style" w:hAnsi="Bookman Old Style" w:cs="Times New Roman"/>
              </w:rPr>
            </w:pPr>
          </w:p>
        </w:tc>
        <w:tc>
          <w:tcPr>
            <w:tcW w:w="2577" w:type="dxa"/>
            <w:gridSpan w:val="2"/>
            <w:tcBorders>
              <w:top w:val="nil"/>
              <w:left w:val="nil"/>
              <w:bottom w:val="nil"/>
              <w:right w:val="nil"/>
            </w:tcBorders>
          </w:tcPr>
          <w:p w14:paraId="79300DB9" w14:textId="77777777" w:rsidR="00D54C3E" w:rsidRPr="002333A9" w:rsidRDefault="00D54C3E" w:rsidP="002435B3">
            <w:pPr>
              <w:jc w:val="right"/>
              <w:rPr>
                <w:rFonts w:ascii="Bookman Old Style" w:hAnsi="Bookman Old Style" w:cs="Times New Roman"/>
              </w:rPr>
            </w:pPr>
          </w:p>
        </w:tc>
        <w:tc>
          <w:tcPr>
            <w:tcW w:w="4944" w:type="dxa"/>
            <w:tcBorders>
              <w:top w:val="nil"/>
              <w:left w:val="nil"/>
              <w:bottom w:val="nil"/>
              <w:right w:val="nil"/>
            </w:tcBorders>
          </w:tcPr>
          <w:p w14:paraId="438B691E" w14:textId="77777777" w:rsidR="00D54C3E" w:rsidRPr="002333A9" w:rsidRDefault="00482506" w:rsidP="002435B3">
            <w:pPr>
              <w:jc w:val="both"/>
              <w:rPr>
                <w:rFonts w:ascii="Bookman Old Style" w:hAnsi="Bookman Old Style" w:cs="Times New Roman"/>
                <w:lang w:val="en-US"/>
              </w:rPr>
            </w:pPr>
            <w:r w:rsidRPr="002333A9">
              <w:rPr>
                <w:rFonts w:ascii="Bookman Old Style" w:hAnsi="Bookman Old Style" w:cs="Times New Roman"/>
              </w:rPr>
              <w:t>Ditetapkan di</w:t>
            </w:r>
            <w:r w:rsidR="00AC6D2F" w:rsidRPr="002333A9">
              <w:rPr>
                <w:rFonts w:ascii="Bookman Old Style" w:hAnsi="Bookman Old Style" w:cs="Times New Roman"/>
              </w:rPr>
              <w:t xml:space="preserve"> </w:t>
            </w:r>
            <w:r w:rsidR="001D246D" w:rsidRPr="002333A9">
              <w:rPr>
                <w:rFonts w:ascii="Bookman Old Style" w:hAnsi="Bookman Old Style" w:cs="Times New Roman"/>
                <w:lang w:val="en-US"/>
              </w:rPr>
              <w:t>Mulia</w:t>
            </w:r>
          </w:p>
          <w:p w14:paraId="27231066" w14:textId="3FAB41E5" w:rsidR="00775C73" w:rsidRPr="002333A9" w:rsidRDefault="00482506" w:rsidP="004F3CBE">
            <w:pPr>
              <w:spacing w:after="120"/>
              <w:jc w:val="both"/>
              <w:rPr>
                <w:rFonts w:ascii="Bookman Old Style" w:hAnsi="Bookman Old Style" w:cs="Times New Roman"/>
                <w:lang w:val="en-US"/>
              </w:rPr>
            </w:pPr>
            <w:r w:rsidRPr="002333A9">
              <w:rPr>
                <w:rFonts w:ascii="Bookman Old Style" w:hAnsi="Bookman Old Style" w:cs="Times New Roman"/>
              </w:rPr>
              <w:t xml:space="preserve">pada Tanggal </w:t>
            </w:r>
            <w:r w:rsidR="002333A9">
              <w:rPr>
                <w:rFonts w:ascii="Bookman Old Style" w:hAnsi="Bookman Old Style" w:cs="Times New Roman"/>
                <w:lang w:val="en-US"/>
              </w:rPr>
              <w:t>15</w:t>
            </w:r>
            <w:r w:rsidR="00AC6D2F" w:rsidRPr="002333A9">
              <w:rPr>
                <w:rFonts w:ascii="Bookman Old Style" w:hAnsi="Bookman Old Style" w:cs="Times New Roman"/>
              </w:rPr>
              <w:t xml:space="preserve"> </w:t>
            </w:r>
            <w:r w:rsidR="00ED14A7" w:rsidRPr="002333A9">
              <w:rPr>
                <w:rFonts w:ascii="Bookman Old Style" w:hAnsi="Bookman Old Style" w:cs="Times New Roman"/>
                <w:lang w:val="en-US"/>
              </w:rPr>
              <w:t>Okto</w:t>
            </w:r>
            <w:r w:rsidR="00285B64" w:rsidRPr="002333A9">
              <w:rPr>
                <w:rFonts w:ascii="Bookman Old Style" w:hAnsi="Bookman Old Style" w:cs="Times New Roman"/>
              </w:rPr>
              <w:t xml:space="preserve">ber </w:t>
            </w:r>
            <w:r w:rsidR="00AC6D2F" w:rsidRPr="002333A9">
              <w:rPr>
                <w:rFonts w:ascii="Bookman Old Style" w:hAnsi="Bookman Old Style" w:cs="Times New Roman"/>
              </w:rPr>
              <w:t xml:space="preserve"> 2021</w:t>
            </w:r>
          </w:p>
          <w:p w14:paraId="0738F3DF" w14:textId="77777777" w:rsidR="00775C73" w:rsidRPr="002333A9" w:rsidRDefault="00775C73" w:rsidP="00775C73">
            <w:pPr>
              <w:jc w:val="both"/>
              <w:rPr>
                <w:rFonts w:ascii="Bookman Old Style" w:hAnsi="Bookman Old Style" w:cs="Times New Roman"/>
                <w:b/>
                <w:bCs/>
                <w:lang w:val="en-US"/>
              </w:rPr>
            </w:pPr>
            <w:r w:rsidRPr="002333A9">
              <w:rPr>
                <w:rFonts w:ascii="Bookman Old Style" w:hAnsi="Bookman Old Style" w:cs="Times New Roman"/>
                <w:b/>
                <w:bCs/>
                <w:lang w:val="en-US"/>
              </w:rPr>
              <w:t>BUPATI PUNCAK JAYA</w:t>
            </w:r>
          </w:p>
          <w:p w14:paraId="2EF06B2F" w14:textId="77777777" w:rsidR="00775C73" w:rsidRPr="002333A9" w:rsidRDefault="00775C73" w:rsidP="00775C73">
            <w:pPr>
              <w:pStyle w:val="BlockText"/>
              <w:tabs>
                <w:tab w:val="left" w:pos="360"/>
                <w:tab w:val="left" w:pos="2700"/>
                <w:tab w:val="left" w:pos="7200"/>
                <w:tab w:val="left" w:pos="7650"/>
              </w:tabs>
              <w:ind w:left="1440" w:right="31" w:firstLine="2790"/>
              <w:jc w:val="center"/>
              <w:rPr>
                <w:rFonts w:ascii="Bookman Old Style" w:hAnsi="Bookman Old Style"/>
                <w:b/>
                <w:sz w:val="22"/>
                <w:szCs w:val="22"/>
                <w:lang w:val="en-US"/>
              </w:rPr>
            </w:pPr>
          </w:p>
          <w:p w14:paraId="584CB441" w14:textId="6D1CBA0F" w:rsidR="00775C73" w:rsidRPr="002333A9" w:rsidRDefault="002333A9" w:rsidP="002333A9">
            <w:pPr>
              <w:pStyle w:val="BlockText"/>
              <w:tabs>
                <w:tab w:val="left" w:pos="360"/>
                <w:tab w:val="left" w:pos="723"/>
                <w:tab w:val="left" w:pos="1065"/>
                <w:tab w:val="left" w:pos="7200"/>
                <w:tab w:val="left" w:pos="7650"/>
              </w:tabs>
              <w:ind w:left="1440" w:right="31" w:hanging="1001"/>
              <w:rPr>
                <w:rFonts w:ascii="Bookman Old Style" w:hAnsi="Bookman Old Style"/>
                <w:b/>
                <w:sz w:val="22"/>
                <w:szCs w:val="22"/>
                <w:lang w:val="en-US"/>
              </w:rPr>
            </w:pPr>
            <w:r>
              <w:rPr>
                <w:rFonts w:ascii="Bookman Old Style" w:hAnsi="Bookman Old Style"/>
                <w:b/>
                <w:sz w:val="22"/>
                <w:szCs w:val="22"/>
                <w:lang w:val="en-US"/>
              </w:rPr>
              <w:tab/>
              <w:t>CAP/TTD</w:t>
            </w:r>
          </w:p>
          <w:p w14:paraId="11ABF4B6" w14:textId="77777777" w:rsidR="00775C73" w:rsidRPr="002333A9" w:rsidRDefault="00775C73" w:rsidP="002333A9">
            <w:pPr>
              <w:pStyle w:val="BlockText"/>
              <w:tabs>
                <w:tab w:val="left" w:pos="360"/>
                <w:tab w:val="left" w:pos="2700"/>
                <w:tab w:val="left" w:pos="7200"/>
                <w:tab w:val="left" w:pos="7650"/>
              </w:tabs>
              <w:ind w:left="1440" w:right="31" w:hanging="717"/>
              <w:jc w:val="center"/>
              <w:rPr>
                <w:rFonts w:ascii="Bookman Old Style" w:hAnsi="Bookman Old Style"/>
                <w:b/>
                <w:sz w:val="22"/>
                <w:szCs w:val="22"/>
                <w:lang w:val="en-US"/>
              </w:rPr>
            </w:pPr>
          </w:p>
          <w:p w14:paraId="494C64CB" w14:textId="77777777" w:rsidR="00775C73" w:rsidRPr="002333A9" w:rsidRDefault="00775C73" w:rsidP="00775C73">
            <w:pPr>
              <w:pStyle w:val="BlockText"/>
              <w:tabs>
                <w:tab w:val="left" w:pos="360"/>
                <w:tab w:val="left" w:pos="2700"/>
                <w:tab w:val="left" w:pos="7200"/>
                <w:tab w:val="left" w:pos="7650"/>
              </w:tabs>
              <w:ind w:left="1440" w:right="31" w:firstLine="2790"/>
              <w:jc w:val="center"/>
              <w:rPr>
                <w:rFonts w:ascii="Bookman Old Style" w:hAnsi="Bookman Old Style"/>
                <w:b/>
                <w:sz w:val="22"/>
                <w:szCs w:val="22"/>
                <w:lang w:val="en-US"/>
              </w:rPr>
            </w:pPr>
          </w:p>
          <w:p w14:paraId="12C3929F" w14:textId="694E28CB" w:rsidR="00482506" w:rsidRPr="002333A9" w:rsidRDefault="004F3CBE" w:rsidP="004F3CBE">
            <w:pPr>
              <w:jc w:val="both"/>
              <w:rPr>
                <w:rFonts w:ascii="Bookman Old Style" w:hAnsi="Bookman Old Style" w:cs="Times New Roman"/>
              </w:rPr>
            </w:pPr>
            <w:r w:rsidRPr="002333A9">
              <w:rPr>
                <w:rFonts w:ascii="Bookman Old Style" w:hAnsi="Bookman Old Style" w:cs="Times New Roman"/>
                <w:b/>
                <w:bCs/>
                <w:lang w:val="en-US"/>
              </w:rPr>
              <w:t xml:space="preserve">       </w:t>
            </w:r>
            <w:r w:rsidR="00775C73" w:rsidRPr="002333A9">
              <w:rPr>
                <w:rFonts w:ascii="Bookman Old Style" w:hAnsi="Bookman Old Style" w:cs="Times New Roman"/>
                <w:b/>
                <w:bCs/>
                <w:lang w:val="en-US"/>
              </w:rPr>
              <w:t>YUNI WONDA</w:t>
            </w:r>
          </w:p>
        </w:tc>
      </w:tr>
    </w:tbl>
    <w:p w14:paraId="2D1DED8A"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Cs/>
          <w:lang w:val="it-IT"/>
        </w:rPr>
      </w:pPr>
      <w:r w:rsidRPr="00033F7D">
        <w:rPr>
          <w:rFonts w:ascii="Bookman Old Style" w:hAnsi="Bookman Old Style" w:cs="Arial"/>
          <w:bCs/>
          <w:lang w:val="it-IT"/>
        </w:rPr>
        <w:lastRenderedPageBreak/>
        <w:t>Salinan Sesuai aslinya</w:t>
      </w:r>
    </w:p>
    <w:p w14:paraId="702E9E46"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 xml:space="preserve">KEPALA BAGIAN HUKUM, </w:t>
      </w:r>
    </w:p>
    <w:p w14:paraId="477AC6C9"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p>
    <w:p w14:paraId="4C28E177"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CAP/TTD</w:t>
      </w:r>
    </w:p>
    <w:p w14:paraId="575E60E7"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p>
    <w:p w14:paraId="5AB8737B" w14:textId="77777777" w:rsidR="002333A9" w:rsidRPr="00033F7D" w:rsidRDefault="002333A9" w:rsidP="002333A9">
      <w:pPr>
        <w:tabs>
          <w:tab w:val="left" w:pos="1440"/>
          <w:tab w:val="left" w:pos="1701"/>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IWAN S.S. RUMBINO</w:t>
      </w:r>
    </w:p>
    <w:p w14:paraId="71330F4C"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Cs/>
          <w:lang w:val="it-IT"/>
        </w:rPr>
      </w:pPr>
      <w:r w:rsidRPr="00033F7D">
        <w:rPr>
          <w:rFonts w:ascii="Bookman Old Style" w:hAnsi="Bookman Old Style" w:cs="Arial"/>
          <w:b/>
          <w:bCs/>
          <w:lang w:val="it-IT"/>
        </w:rPr>
        <w:t>NIP. 19841125 200212 1 001</w:t>
      </w:r>
    </w:p>
    <w:p w14:paraId="73427A64" w14:textId="77777777" w:rsidR="00775C73" w:rsidRPr="002333A9" w:rsidRDefault="00775C73">
      <w:pPr>
        <w:rPr>
          <w:rFonts w:ascii="Bookman Old Style" w:hAnsi="Bookman Old Style" w:cs="Times New Roman"/>
        </w:rPr>
      </w:pPr>
      <w:r w:rsidRPr="002333A9">
        <w:rPr>
          <w:rFonts w:ascii="Bookman Old Style" w:hAnsi="Bookman Old Style" w:cs="Times New Roman"/>
        </w:rPr>
        <w:br w:type="page"/>
      </w:r>
    </w:p>
    <w:p w14:paraId="062F9D35" w14:textId="079FBC13" w:rsidR="004F3CBE" w:rsidRPr="002333A9" w:rsidRDefault="004F3CBE" w:rsidP="004F3CBE">
      <w:pPr>
        <w:tabs>
          <w:tab w:val="left" w:pos="1080"/>
          <w:tab w:val="left" w:pos="1440"/>
          <w:tab w:val="left" w:pos="3402"/>
          <w:tab w:val="left" w:pos="4536"/>
          <w:tab w:val="left" w:pos="4678"/>
          <w:tab w:val="left" w:pos="4962"/>
          <w:tab w:val="left" w:pos="5040"/>
          <w:tab w:val="left" w:pos="5940"/>
          <w:tab w:val="left" w:pos="6480"/>
        </w:tabs>
        <w:spacing w:after="0"/>
        <w:ind w:right="-473"/>
        <w:rPr>
          <w:rFonts w:ascii="Bookman Old Style" w:hAnsi="Bookman Old Style" w:cs="Arial"/>
          <w:color w:val="000000" w:themeColor="text1"/>
        </w:rPr>
      </w:pPr>
      <w:r w:rsidRPr="002333A9">
        <w:rPr>
          <w:rFonts w:ascii="Bookman Old Style" w:hAnsi="Bookman Old Style" w:cs="Arial"/>
          <w:color w:val="000000" w:themeColor="text1"/>
          <w:lang w:val="en-US"/>
        </w:rPr>
        <w:lastRenderedPageBreak/>
        <w:tab/>
      </w:r>
      <w:r w:rsidRPr="002333A9">
        <w:rPr>
          <w:rFonts w:ascii="Bookman Old Style" w:hAnsi="Bookman Old Style" w:cs="Arial"/>
          <w:color w:val="000000" w:themeColor="text1"/>
          <w:lang w:val="en-US"/>
        </w:rPr>
        <w:tab/>
      </w:r>
      <w:r w:rsidRPr="002333A9">
        <w:rPr>
          <w:rFonts w:ascii="Bookman Old Style" w:hAnsi="Bookman Old Style" w:cs="Arial"/>
          <w:color w:val="000000" w:themeColor="text1"/>
          <w:lang w:val="en-US"/>
        </w:rPr>
        <w:tab/>
      </w:r>
      <w:r w:rsidRPr="002333A9">
        <w:rPr>
          <w:rFonts w:ascii="Bookman Old Style" w:hAnsi="Bookman Old Style" w:cs="Arial"/>
          <w:color w:val="000000" w:themeColor="text1"/>
        </w:rPr>
        <w:t>Lampiran</w:t>
      </w:r>
      <w:r w:rsidRPr="002333A9">
        <w:rPr>
          <w:rFonts w:ascii="Bookman Old Style" w:hAnsi="Bookman Old Style" w:cs="Arial"/>
          <w:color w:val="000000" w:themeColor="text1"/>
          <w:lang w:val="en-US"/>
        </w:rPr>
        <w:t xml:space="preserve"> </w:t>
      </w:r>
      <w:r w:rsidRPr="002333A9">
        <w:rPr>
          <w:rFonts w:ascii="Bookman Old Style" w:hAnsi="Bookman Old Style" w:cs="Arial"/>
          <w:color w:val="000000" w:themeColor="text1"/>
          <w:lang w:val="en-US"/>
        </w:rPr>
        <w:tab/>
      </w:r>
      <w:r w:rsidRPr="002333A9">
        <w:rPr>
          <w:rFonts w:ascii="Bookman Old Style" w:hAnsi="Bookman Old Style" w:cs="Arial"/>
          <w:color w:val="000000" w:themeColor="text1"/>
        </w:rPr>
        <w:t>:</w:t>
      </w:r>
      <w:r w:rsidRPr="002333A9">
        <w:rPr>
          <w:rFonts w:ascii="Bookman Old Style" w:hAnsi="Bookman Old Style" w:cs="Arial"/>
          <w:color w:val="000000" w:themeColor="text1"/>
          <w:lang w:val="en-US"/>
        </w:rPr>
        <w:tab/>
      </w:r>
      <w:r w:rsidR="002333A9">
        <w:rPr>
          <w:rFonts w:ascii="Bookman Old Style" w:hAnsi="Bookman Old Style" w:cs="Arial"/>
          <w:color w:val="000000" w:themeColor="text1"/>
          <w:lang w:val="en-US"/>
        </w:rPr>
        <w:tab/>
      </w:r>
      <w:r w:rsidRPr="002333A9">
        <w:rPr>
          <w:rFonts w:ascii="Bookman Old Style" w:hAnsi="Bookman Old Style" w:cs="Arial"/>
          <w:color w:val="000000" w:themeColor="text1"/>
        </w:rPr>
        <w:t>Keputusan Bupati Puncak Jaya</w:t>
      </w:r>
    </w:p>
    <w:p w14:paraId="6BAEBC6A" w14:textId="011EA424" w:rsidR="004F3CBE" w:rsidRPr="002333A9" w:rsidRDefault="004F3CBE" w:rsidP="004F3CBE">
      <w:pPr>
        <w:tabs>
          <w:tab w:val="left" w:pos="4962"/>
          <w:tab w:val="left" w:pos="6379"/>
          <w:tab w:val="left" w:pos="6660"/>
        </w:tabs>
        <w:spacing w:after="0"/>
        <w:ind w:right="-473"/>
        <w:rPr>
          <w:rFonts w:ascii="Bookman Old Style" w:hAnsi="Bookman Old Style" w:cs="Arial"/>
          <w:color w:val="000000" w:themeColor="text1"/>
        </w:rPr>
      </w:pPr>
      <w:r w:rsidRPr="002333A9">
        <w:rPr>
          <w:rFonts w:ascii="Bookman Old Style" w:hAnsi="Bookman Old Style" w:cs="Arial"/>
          <w:color w:val="000000" w:themeColor="text1"/>
          <w:lang w:val="en-US"/>
        </w:rPr>
        <w:tab/>
      </w:r>
      <w:r w:rsidRPr="002333A9">
        <w:rPr>
          <w:rFonts w:ascii="Bookman Old Style" w:hAnsi="Bookman Old Style" w:cs="Arial"/>
          <w:color w:val="000000" w:themeColor="text1"/>
        </w:rPr>
        <w:t>Nomor</w:t>
      </w:r>
      <w:r w:rsidR="002333A9">
        <w:rPr>
          <w:rFonts w:ascii="Bookman Old Style" w:hAnsi="Bookman Old Style" w:cs="Arial"/>
          <w:color w:val="000000" w:themeColor="text1"/>
          <w:lang w:val="en-US"/>
        </w:rPr>
        <w:t xml:space="preserve">   </w:t>
      </w:r>
      <w:r w:rsidRPr="002333A9">
        <w:rPr>
          <w:rFonts w:ascii="Bookman Old Style" w:hAnsi="Bookman Old Style" w:cs="Arial"/>
          <w:color w:val="000000" w:themeColor="text1"/>
        </w:rPr>
        <w:t>: 188.45/</w:t>
      </w:r>
      <w:r w:rsidR="002333A9">
        <w:rPr>
          <w:rFonts w:ascii="Bookman Old Style" w:hAnsi="Bookman Old Style" w:cs="Arial"/>
          <w:color w:val="000000" w:themeColor="text1"/>
          <w:lang w:val="en-US"/>
        </w:rPr>
        <w:t>108</w:t>
      </w:r>
      <w:r w:rsidRPr="002333A9">
        <w:rPr>
          <w:rFonts w:ascii="Bookman Old Style" w:hAnsi="Bookman Old Style" w:cs="Arial"/>
          <w:color w:val="000000" w:themeColor="text1"/>
        </w:rPr>
        <w:t>/KPTS/2021</w:t>
      </w:r>
    </w:p>
    <w:p w14:paraId="5E50C0F5" w14:textId="4A24433B" w:rsidR="00F67670" w:rsidRPr="002333A9" w:rsidRDefault="004F3CBE" w:rsidP="004F3CBE">
      <w:pPr>
        <w:tabs>
          <w:tab w:val="left" w:pos="540"/>
          <w:tab w:val="left" w:pos="4678"/>
          <w:tab w:val="left" w:pos="4962"/>
          <w:tab w:val="left" w:pos="5670"/>
        </w:tabs>
        <w:spacing w:after="120"/>
        <w:ind w:left="3402" w:right="-28" w:firstLine="1276"/>
        <w:rPr>
          <w:rFonts w:ascii="Bookman Old Style" w:hAnsi="Bookman Old Style" w:cs="Times New Roman"/>
          <w:noProof/>
        </w:rPr>
      </w:pPr>
      <w:r w:rsidRPr="002333A9">
        <w:rPr>
          <w:rFonts w:ascii="Bookman Old Style" w:hAnsi="Bookman Old Style" w:cs="Arial"/>
          <w:color w:val="000000" w:themeColor="text1"/>
          <w:lang w:val="en-US"/>
        </w:rPr>
        <w:tab/>
      </w:r>
      <w:r w:rsidRPr="002333A9">
        <w:rPr>
          <w:rFonts w:ascii="Bookman Old Style" w:hAnsi="Bookman Old Style" w:cs="Arial"/>
          <w:color w:val="000000" w:themeColor="text1"/>
        </w:rPr>
        <w:t>Tanggal</w:t>
      </w:r>
      <w:r w:rsidR="002333A9">
        <w:rPr>
          <w:rFonts w:ascii="Bookman Old Style" w:hAnsi="Bookman Old Style" w:cs="Arial"/>
          <w:color w:val="000000" w:themeColor="text1"/>
          <w:lang w:val="en-US"/>
        </w:rPr>
        <w:t xml:space="preserve"> : 15 </w:t>
      </w:r>
      <w:r w:rsidRPr="002333A9">
        <w:rPr>
          <w:rFonts w:ascii="Bookman Old Style" w:hAnsi="Bookman Old Style" w:cs="Arial"/>
          <w:color w:val="000000" w:themeColor="text1"/>
        </w:rPr>
        <w:t>Oktober 2021</w:t>
      </w:r>
      <w:r w:rsidR="00F67670" w:rsidRPr="002333A9">
        <w:rPr>
          <w:rFonts w:ascii="Bookman Old Style" w:hAnsi="Bookman Old Style" w:cs="Times New Roman"/>
          <w:noProof/>
        </w:rPr>
        <w:t xml:space="preserve">     </w:t>
      </w:r>
      <w:r w:rsidR="00F67670" w:rsidRPr="002333A9">
        <w:rPr>
          <w:rFonts w:ascii="Bookman Old Style" w:hAnsi="Bookman Old Style" w:cs="Times New Roman"/>
          <w:noProof/>
        </w:rPr>
        <w:tab/>
      </w:r>
      <w:r w:rsidR="00F67670" w:rsidRPr="002333A9">
        <w:rPr>
          <w:rFonts w:ascii="Bookman Old Style" w:hAnsi="Bookman Old Style" w:cs="Times New Roman"/>
          <w:noProof/>
        </w:rPr>
        <w:tab/>
      </w:r>
      <w:r w:rsidR="00F67670" w:rsidRPr="002333A9">
        <w:rPr>
          <w:rFonts w:ascii="Bookman Old Style" w:hAnsi="Bookman Old Style" w:cs="Times New Roman"/>
          <w:noProof/>
        </w:rPr>
        <w:tab/>
      </w:r>
    </w:p>
    <w:p w14:paraId="442AEF54" w14:textId="110D01FC" w:rsidR="00192A4A" w:rsidRPr="002333A9" w:rsidRDefault="00987DCA" w:rsidP="00192A4A">
      <w:pPr>
        <w:spacing w:after="120"/>
        <w:jc w:val="center"/>
        <w:rPr>
          <w:rFonts w:ascii="Bookman Old Style" w:hAnsi="Bookman Old Style" w:cs="Times New Roman"/>
          <w:b/>
          <w:lang w:val="en-US"/>
        </w:rPr>
      </w:pPr>
      <w:r w:rsidRPr="002333A9">
        <w:rPr>
          <w:rFonts w:ascii="Bookman Old Style" w:hAnsi="Bookman Old Style" w:cs="Times New Roman"/>
          <w:b/>
          <w:lang w:val="en-US"/>
        </w:rPr>
        <w:t>PENETAPAN LOKASI FOKUS (LOKUS) PENANGANAN STUNTING</w:t>
      </w:r>
    </w:p>
    <w:p w14:paraId="3E2C4441" w14:textId="068FA8F3" w:rsidR="00192A4A" w:rsidRPr="002333A9" w:rsidRDefault="00987DCA" w:rsidP="00192A4A">
      <w:pPr>
        <w:tabs>
          <w:tab w:val="left" w:pos="-360"/>
          <w:tab w:val="left" w:pos="-180"/>
          <w:tab w:val="center" w:pos="0"/>
          <w:tab w:val="left" w:pos="2700"/>
        </w:tabs>
        <w:spacing w:after="120"/>
        <w:jc w:val="center"/>
        <w:rPr>
          <w:rFonts w:ascii="Bookman Old Style" w:hAnsi="Bookman Old Style" w:cs="Times New Roman"/>
          <w:b/>
          <w:bCs/>
        </w:rPr>
      </w:pPr>
      <w:r w:rsidRPr="002333A9">
        <w:rPr>
          <w:rFonts w:ascii="Bookman Old Style" w:hAnsi="Bookman Old Style" w:cs="Times New Roman"/>
          <w:b/>
          <w:lang w:val="en-US"/>
        </w:rPr>
        <w:t xml:space="preserve">DI </w:t>
      </w:r>
      <w:r w:rsidR="00192A4A" w:rsidRPr="002333A9">
        <w:rPr>
          <w:rFonts w:ascii="Bookman Old Style" w:hAnsi="Bookman Old Style" w:cs="Times New Roman"/>
          <w:b/>
        </w:rPr>
        <w:t>KABUPATEN PUNCAK JAYA TAHUN 2021</w:t>
      </w:r>
      <w:r w:rsidR="00192A4A" w:rsidRPr="002333A9">
        <w:rPr>
          <w:rFonts w:ascii="Bookman Old Style" w:hAnsi="Bookman Old Style" w:cs="Times New Roman"/>
          <w:b/>
          <w:lang w:val="en-US"/>
        </w:rPr>
        <w:t>-2022</w:t>
      </w:r>
    </w:p>
    <w:p w14:paraId="43434A2E" w14:textId="77777777" w:rsidR="00192A4A" w:rsidRPr="002333A9" w:rsidRDefault="00192A4A" w:rsidP="00192A4A">
      <w:pPr>
        <w:tabs>
          <w:tab w:val="left" w:pos="-360"/>
          <w:tab w:val="left" w:pos="-180"/>
          <w:tab w:val="center" w:pos="0"/>
          <w:tab w:val="left" w:pos="2700"/>
        </w:tabs>
        <w:jc w:val="center"/>
        <w:rPr>
          <w:rFonts w:ascii="Bookman Old Style" w:hAnsi="Bookman Old Style" w:cs="Times New Roman"/>
          <w:b/>
          <w:bCs/>
        </w:rPr>
      </w:pPr>
    </w:p>
    <w:tbl>
      <w:tblPr>
        <w:tblW w:w="89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082"/>
        <w:gridCol w:w="2384"/>
        <w:gridCol w:w="2731"/>
      </w:tblGrid>
      <w:tr w:rsidR="00333617" w:rsidRPr="002333A9" w14:paraId="6196E3F2" w14:textId="77777777" w:rsidTr="00333617">
        <w:trPr>
          <w:trHeight w:val="565"/>
          <w:tblHeader/>
        </w:trPr>
        <w:tc>
          <w:tcPr>
            <w:tcW w:w="757" w:type="dxa"/>
            <w:shd w:val="clear" w:color="auto" w:fill="auto"/>
            <w:vAlign w:val="center"/>
            <w:hideMark/>
          </w:tcPr>
          <w:p w14:paraId="07819504" w14:textId="77777777" w:rsidR="00333617" w:rsidRPr="002333A9" w:rsidRDefault="00333617" w:rsidP="00192A4A">
            <w:pPr>
              <w:jc w:val="center"/>
              <w:rPr>
                <w:rFonts w:ascii="Bookman Old Style" w:hAnsi="Bookman Old Style" w:cs="Times New Roman"/>
                <w:b/>
                <w:bCs/>
                <w:color w:val="000000"/>
                <w:lang w:eastAsia="zh-CN"/>
              </w:rPr>
            </w:pPr>
            <w:r w:rsidRPr="002333A9">
              <w:rPr>
                <w:rFonts w:ascii="Bookman Old Style" w:hAnsi="Bookman Old Style" w:cs="Times New Roman"/>
                <w:b/>
                <w:bCs/>
                <w:color w:val="000000"/>
                <w:lang w:eastAsia="zh-CN"/>
              </w:rPr>
              <w:t>NO.</w:t>
            </w:r>
          </w:p>
        </w:tc>
        <w:tc>
          <w:tcPr>
            <w:tcW w:w="3082" w:type="dxa"/>
            <w:vAlign w:val="center"/>
          </w:tcPr>
          <w:p w14:paraId="21FB016C" w14:textId="76CF865C" w:rsidR="00333617" w:rsidRPr="002333A9" w:rsidRDefault="00333617" w:rsidP="00192A4A">
            <w:pPr>
              <w:jc w:val="center"/>
              <w:rPr>
                <w:rFonts w:ascii="Bookman Old Style" w:hAnsi="Bookman Old Style" w:cs="Times New Roman"/>
                <w:b/>
                <w:bCs/>
                <w:color w:val="000000"/>
                <w:lang w:val="en-US" w:eastAsia="zh-CN"/>
              </w:rPr>
            </w:pPr>
            <w:r w:rsidRPr="002333A9">
              <w:rPr>
                <w:rFonts w:ascii="Bookman Old Style" w:hAnsi="Bookman Old Style" w:cs="Times New Roman"/>
                <w:b/>
                <w:bCs/>
                <w:color w:val="000000"/>
                <w:lang w:eastAsia="zh-CN"/>
              </w:rPr>
              <w:t>NAMA</w:t>
            </w:r>
            <w:r w:rsidRPr="002333A9">
              <w:rPr>
                <w:rFonts w:ascii="Bookman Old Style" w:hAnsi="Bookman Old Style" w:cs="Times New Roman"/>
                <w:b/>
                <w:bCs/>
                <w:color w:val="000000"/>
                <w:lang w:val="en-US" w:eastAsia="zh-CN"/>
              </w:rPr>
              <w:t xml:space="preserve"> KAMPUNG</w:t>
            </w:r>
          </w:p>
        </w:tc>
        <w:tc>
          <w:tcPr>
            <w:tcW w:w="2384" w:type="dxa"/>
          </w:tcPr>
          <w:p w14:paraId="0490329E" w14:textId="5AE61404" w:rsidR="00333617" w:rsidRPr="002333A9" w:rsidRDefault="00333617" w:rsidP="00192A4A">
            <w:pPr>
              <w:jc w:val="center"/>
              <w:rPr>
                <w:rFonts w:ascii="Bookman Old Style" w:hAnsi="Bookman Old Style" w:cs="Times New Roman"/>
                <w:b/>
                <w:bCs/>
                <w:color w:val="000000"/>
                <w:lang w:val="en-US" w:eastAsia="zh-CN"/>
              </w:rPr>
            </w:pPr>
            <w:r w:rsidRPr="002333A9">
              <w:rPr>
                <w:rFonts w:ascii="Bookman Old Style" w:hAnsi="Bookman Old Style" w:cs="Times New Roman"/>
                <w:b/>
                <w:bCs/>
                <w:color w:val="000000"/>
                <w:lang w:val="en-US" w:eastAsia="zh-CN"/>
              </w:rPr>
              <w:t>PUSKESMAS</w:t>
            </w:r>
          </w:p>
        </w:tc>
        <w:tc>
          <w:tcPr>
            <w:tcW w:w="2731" w:type="dxa"/>
            <w:shd w:val="clear" w:color="auto" w:fill="auto"/>
            <w:vAlign w:val="center"/>
            <w:hideMark/>
          </w:tcPr>
          <w:p w14:paraId="35724721" w14:textId="6AE23ECD" w:rsidR="00333617" w:rsidRPr="002333A9" w:rsidRDefault="00333617" w:rsidP="00192A4A">
            <w:pPr>
              <w:jc w:val="center"/>
              <w:rPr>
                <w:rFonts w:ascii="Bookman Old Style" w:hAnsi="Bookman Old Style" w:cs="Times New Roman"/>
                <w:b/>
                <w:bCs/>
                <w:color w:val="000000"/>
                <w:lang w:val="en-US" w:eastAsia="zh-CN"/>
              </w:rPr>
            </w:pPr>
            <w:r w:rsidRPr="002333A9">
              <w:rPr>
                <w:rFonts w:ascii="Bookman Old Style" w:hAnsi="Bookman Old Style" w:cs="Times New Roman"/>
                <w:b/>
                <w:bCs/>
                <w:color w:val="000000"/>
                <w:lang w:val="en-US" w:eastAsia="zh-CN"/>
              </w:rPr>
              <w:t>DISTRIK</w:t>
            </w:r>
          </w:p>
        </w:tc>
      </w:tr>
      <w:tr w:rsidR="00333617" w:rsidRPr="002333A9" w14:paraId="62954481" w14:textId="77777777" w:rsidTr="00813786">
        <w:trPr>
          <w:trHeight w:hRule="exact" w:val="340"/>
        </w:trPr>
        <w:tc>
          <w:tcPr>
            <w:tcW w:w="757" w:type="dxa"/>
            <w:shd w:val="clear" w:color="auto" w:fill="auto"/>
            <w:vAlign w:val="center"/>
            <w:hideMark/>
          </w:tcPr>
          <w:p w14:paraId="74B3AE3A" w14:textId="77777777" w:rsidR="00333617" w:rsidRPr="002333A9" w:rsidRDefault="00333617" w:rsidP="00333617">
            <w:pPr>
              <w:spacing w:line="240" w:lineRule="auto"/>
              <w:jc w:val="center"/>
              <w:rPr>
                <w:rFonts w:ascii="Bookman Old Style" w:hAnsi="Bookman Old Style" w:cs="Times New Roman"/>
                <w:color w:val="000000"/>
                <w:lang w:val="en-US" w:eastAsia="zh-CN"/>
              </w:rPr>
            </w:pPr>
            <w:r w:rsidRPr="002333A9">
              <w:rPr>
                <w:rFonts w:ascii="Bookman Old Style" w:hAnsi="Bookman Old Style" w:cs="Times New Roman"/>
                <w:color w:val="000000"/>
                <w:lang w:eastAsia="zh-CN"/>
              </w:rPr>
              <w:t>1</w:t>
            </w:r>
          </w:p>
        </w:tc>
        <w:tc>
          <w:tcPr>
            <w:tcW w:w="3082" w:type="dxa"/>
            <w:vAlign w:val="center"/>
          </w:tcPr>
          <w:p w14:paraId="2C2FD5D1" w14:textId="7293C332" w:rsidR="00333617" w:rsidRPr="002333A9" w:rsidRDefault="00333617"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Muara</w:t>
            </w:r>
          </w:p>
        </w:tc>
        <w:tc>
          <w:tcPr>
            <w:tcW w:w="2384" w:type="dxa"/>
            <w:vAlign w:val="center"/>
          </w:tcPr>
          <w:p w14:paraId="332BA30D" w14:textId="2C6BA370" w:rsidR="00333617" w:rsidRPr="002333A9" w:rsidRDefault="00333617"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 xml:space="preserve">Mulia </w:t>
            </w:r>
          </w:p>
        </w:tc>
        <w:tc>
          <w:tcPr>
            <w:tcW w:w="2731" w:type="dxa"/>
            <w:shd w:val="clear" w:color="auto" w:fill="auto"/>
            <w:vAlign w:val="center"/>
            <w:hideMark/>
          </w:tcPr>
          <w:p w14:paraId="422A7862" w14:textId="37F5D2C3" w:rsidR="00333617" w:rsidRPr="002333A9" w:rsidRDefault="00333617"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Mulia</w:t>
            </w:r>
          </w:p>
        </w:tc>
      </w:tr>
      <w:tr w:rsidR="00C1018C" w:rsidRPr="002333A9" w14:paraId="74D751C4" w14:textId="77777777" w:rsidTr="00813786">
        <w:trPr>
          <w:trHeight w:hRule="exact" w:val="340"/>
        </w:trPr>
        <w:tc>
          <w:tcPr>
            <w:tcW w:w="757" w:type="dxa"/>
            <w:shd w:val="clear" w:color="auto" w:fill="auto"/>
            <w:vAlign w:val="center"/>
          </w:tcPr>
          <w:p w14:paraId="1371E45B" w14:textId="77777777" w:rsidR="00C1018C" w:rsidRPr="002333A9" w:rsidRDefault="00C1018C" w:rsidP="00333617">
            <w:pPr>
              <w:spacing w:line="240" w:lineRule="auto"/>
              <w:jc w:val="center"/>
              <w:rPr>
                <w:rFonts w:ascii="Bookman Old Style" w:hAnsi="Bookman Old Style" w:cs="Times New Roman"/>
                <w:color w:val="000000"/>
                <w:lang w:eastAsia="zh-CN"/>
              </w:rPr>
            </w:pPr>
            <w:r w:rsidRPr="002333A9">
              <w:rPr>
                <w:rFonts w:ascii="Bookman Old Style" w:hAnsi="Bookman Old Style" w:cs="Times New Roman"/>
                <w:color w:val="000000"/>
                <w:lang w:eastAsia="zh-CN"/>
              </w:rPr>
              <w:t>2</w:t>
            </w:r>
          </w:p>
        </w:tc>
        <w:tc>
          <w:tcPr>
            <w:tcW w:w="3082" w:type="dxa"/>
            <w:vAlign w:val="center"/>
          </w:tcPr>
          <w:p w14:paraId="13522238" w14:textId="53D1ED6F"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Binime</w:t>
            </w:r>
          </w:p>
        </w:tc>
        <w:tc>
          <w:tcPr>
            <w:tcW w:w="2384" w:type="dxa"/>
            <w:vAlign w:val="center"/>
          </w:tcPr>
          <w:p w14:paraId="22E042EF" w14:textId="378E923E"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Yamo</w:t>
            </w:r>
          </w:p>
        </w:tc>
        <w:tc>
          <w:tcPr>
            <w:tcW w:w="2731" w:type="dxa"/>
            <w:shd w:val="clear" w:color="auto" w:fill="auto"/>
            <w:vAlign w:val="center"/>
          </w:tcPr>
          <w:p w14:paraId="50F789CC" w14:textId="738D22F8"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Yamo</w:t>
            </w:r>
          </w:p>
        </w:tc>
      </w:tr>
      <w:tr w:rsidR="00C1018C" w:rsidRPr="002333A9" w14:paraId="38F47907" w14:textId="77777777" w:rsidTr="00C1018C">
        <w:trPr>
          <w:trHeight w:hRule="exact" w:val="340"/>
        </w:trPr>
        <w:tc>
          <w:tcPr>
            <w:tcW w:w="757" w:type="dxa"/>
            <w:shd w:val="clear" w:color="auto" w:fill="auto"/>
            <w:vAlign w:val="center"/>
            <w:hideMark/>
          </w:tcPr>
          <w:p w14:paraId="0368C597" w14:textId="1C0A0615" w:rsidR="00C1018C" w:rsidRPr="002333A9" w:rsidRDefault="00C1018C" w:rsidP="00333617">
            <w:pPr>
              <w:spacing w:line="240" w:lineRule="auto"/>
              <w:jc w:val="center"/>
              <w:rPr>
                <w:rFonts w:ascii="Bookman Old Style" w:hAnsi="Bookman Old Style" w:cs="Times New Roman"/>
                <w:color w:val="000000"/>
                <w:lang w:eastAsia="zh-CN"/>
              </w:rPr>
            </w:pPr>
            <w:r w:rsidRPr="002333A9">
              <w:rPr>
                <w:rFonts w:ascii="Bookman Old Style" w:hAnsi="Bookman Old Style" w:cs="Times New Roman"/>
                <w:color w:val="000000"/>
                <w:lang w:eastAsia="zh-CN"/>
              </w:rPr>
              <w:t>3</w:t>
            </w:r>
          </w:p>
        </w:tc>
        <w:tc>
          <w:tcPr>
            <w:tcW w:w="3082" w:type="dxa"/>
            <w:vAlign w:val="center"/>
          </w:tcPr>
          <w:p w14:paraId="6570EF38" w14:textId="08838B1E"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Dokome</w:t>
            </w:r>
          </w:p>
        </w:tc>
        <w:tc>
          <w:tcPr>
            <w:tcW w:w="2384" w:type="dxa"/>
            <w:vAlign w:val="center"/>
          </w:tcPr>
          <w:p w14:paraId="65766415" w14:textId="397CBDAA"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Yamo</w:t>
            </w:r>
          </w:p>
        </w:tc>
        <w:tc>
          <w:tcPr>
            <w:tcW w:w="2731" w:type="dxa"/>
            <w:shd w:val="clear" w:color="auto" w:fill="auto"/>
            <w:vAlign w:val="center"/>
          </w:tcPr>
          <w:p w14:paraId="38962E7B" w14:textId="0184EC57"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Yamo</w:t>
            </w:r>
          </w:p>
        </w:tc>
      </w:tr>
      <w:tr w:rsidR="00C1018C" w:rsidRPr="002333A9" w14:paraId="11011412" w14:textId="77777777" w:rsidTr="00C1018C">
        <w:trPr>
          <w:trHeight w:hRule="exact" w:val="340"/>
        </w:trPr>
        <w:tc>
          <w:tcPr>
            <w:tcW w:w="757" w:type="dxa"/>
            <w:shd w:val="clear" w:color="auto" w:fill="auto"/>
            <w:vAlign w:val="center"/>
            <w:hideMark/>
          </w:tcPr>
          <w:p w14:paraId="15D3C8CD" w14:textId="77777777" w:rsidR="00C1018C" w:rsidRPr="002333A9" w:rsidRDefault="00C1018C" w:rsidP="00333617">
            <w:pPr>
              <w:spacing w:line="240" w:lineRule="auto"/>
              <w:jc w:val="center"/>
              <w:rPr>
                <w:rFonts w:ascii="Bookman Old Style" w:hAnsi="Bookman Old Style" w:cs="Times New Roman"/>
                <w:color w:val="000000"/>
                <w:lang w:eastAsia="zh-CN"/>
              </w:rPr>
            </w:pPr>
            <w:r w:rsidRPr="002333A9">
              <w:rPr>
                <w:rFonts w:ascii="Bookman Old Style" w:hAnsi="Bookman Old Style" w:cs="Times New Roman"/>
                <w:color w:val="000000"/>
                <w:lang w:eastAsia="zh-CN"/>
              </w:rPr>
              <w:t>4</w:t>
            </w:r>
          </w:p>
        </w:tc>
        <w:tc>
          <w:tcPr>
            <w:tcW w:w="3082" w:type="dxa"/>
            <w:vAlign w:val="center"/>
          </w:tcPr>
          <w:p w14:paraId="78CB3058" w14:textId="636B8751"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Gimanggen</w:t>
            </w:r>
          </w:p>
        </w:tc>
        <w:tc>
          <w:tcPr>
            <w:tcW w:w="2384" w:type="dxa"/>
            <w:vAlign w:val="center"/>
          </w:tcPr>
          <w:p w14:paraId="027BFBA0" w14:textId="2F3313BB"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c>
          <w:tcPr>
            <w:tcW w:w="2731" w:type="dxa"/>
            <w:shd w:val="clear" w:color="auto" w:fill="auto"/>
            <w:vAlign w:val="center"/>
          </w:tcPr>
          <w:p w14:paraId="260A91F0" w14:textId="5588C20D"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Tingginambut</w:t>
            </w:r>
          </w:p>
        </w:tc>
      </w:tr>
      <w:tr w:rsidR="00C1018C" w:rsidRPr="002333A9" w14:paraId="043C2191" w14:textId="77777777" w:rsidTr="00813786">
        <w:trPr>
          <w:trHeight w:hRule="exact" w:val="340"/>
        </w:trPr>
        <w:tc>
          <w:tcPr>
            <w:tcW w:w="757" w:type="dxa"/>
            <w:shd w:val="clear" w:color="auto" w:fill="auto"/>
            <w:vAlign w:val="center"/>
          </w:tcPr>
          <w:p w14:paraId="716B9FD2" w14:textId="77777777" w:rsidR="00C1018C" w:rsidRPr="002333A9" w:rsidRDefault="00C1018C" w:rsidP="00333617">
            <w:pPr>
              <w:spacing w:line="240" w:lineRule="auto"/>
              <w:jc w:val="center"/>
              <w:rPr>
                <w:rFonts w:ascii="Bookman Old Style" w:hAnsi="Bookman Old Style" w:cs="Times New Roman"/>
                <w:color w:val="000000"/>
                <w:lang w:eastAsia="zh-CN"/>
              </w:rPr>
            </w:pPr>
            <w:r w:rsidRPr="002333A9">
              <w:rPr>
                <w:rFonts w:ascii="Bookman Old Style" w:hAnsi="Bookman Old Style" w:cs="Times New Roman"/>
                <w:color w:val="000000"/>
                <w:lang w:eastAsia="zh-CN"/>
              </w:rPr>
              <w:t>5</w:t>
            </w:r>
          </w:p>
        </w:tc>
        <w:tc>
          <w:tcPr>
            <w:tcW w:w="3082" w:type="dxa"/>
            <w:vAlign w:val="center"/>
          </w:tcPr>
          <w:p w14:paraId="48DF3EB7" w14:textId="015EBD3A"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Uragi</w:t>
            </w:r>
          </w:p>
        </w:tc>
        <w:tc>
          <w:tcPr>
            <w:tcW w:w="2384" w:type="dxa"/>
            <w:vAlign w:val="center"/>
          </w:tcPr>
          <w:p w14:paraId="296FD5C2" w14:textId="2728FFD8"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c>
          <w:tcPr>
            <w:tcW w:w="2731" w:type="dxa"/>
            <w:shd w:val="clear" w:color="auto" w:fill="auto"/>
            <w:vAlign w:val="center"/>
          </w:tcPr>
          <w:p w14:paraId="3775BD09" w14:textId="72C3E467"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Tingginambut</w:t>
            </w:r>
          </w:p>
        </w:tc>
      </w:tr>
      <w:tr w:rsidR="00C1018C" w:rsidRPr="002333A9" w14:paraId="67D2D7BB" w14:textId="77777777" w:rsidTr="00813786">
        <w:trPr>
          <w:trHeight w:hRule="exact" w:val="340"/>
        </w:trPr>
        <w:tc>
          <w:tcPr>
            <w:tcW w:w="757" w:type="dxa"/>
            <w:shd w:val="clear" w:color="auto" w:fill="auto"/>
            <w:vAlign w:val="center"/>
          </w:tcPr>
          <w:p w14:paraId="37B50401" w14:textId="77777777" w:rsidR="00C1018C" w:rsidRPr="002333A9" w:rsidRDefault="00C1018C" w:rsidP="00333617">
            <w:pPr>
              <w:spacing w:line="240" w:lineRule="auto"/>
              <w:jc w:val="center"/>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6</w:t>
            </w:r>
          </w:p>
        </w:tc>
        <w:tc>
          <w:tcPr>
            <w:tcW w:w="3082" w:type="dxa"/>
            <w:vAlign w:val="center"/>
          </w:tcPr>
          <w:p w14:paraId="36677CBF" w14:textId="01D056A3"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Degi</w:t>
            </w:r>
          </w:p>
        </w:tc>
        <w:tc>
          <w:tcPr>
            <w:tcW w:w="2384" w:type="dxa"/>
            <w:vAlign w:val="center"/>
          </w:tcPr>
          <w:p w14:paraId="36904C6B" w14:textId="5FB4E6A3"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c>
          <w:tcPr>
            <w:tcW w:w="2731" w:type="dxa"/>
            <w:shd w:val="clear" w:color="auto" w:fill="auto"/>
            <w:vAlign w:val="center"/>
            <w:hideMark/>
          </w:tcPr>
          <w:p w14:paraId="3B2971D2" w14:textId="517DD7C5"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r>
      <w:tr w:rsidR="00C1018C" w:rsidRPr="002333A9" w14:paraId="69A28917" w14:textId="77777777" w:rsidTr="00813786">
        <w:trPr>
          <w:trHeight w:hRule="exact" w:val="340"/>
        </w:trPr>
        <w:tc>
          <w:tcPr>
            <w:tcW w:w="757" w:type="dxa"/>
            <w:shd w:val="clear" w:color="auto" w:fill="auto"/>
            <w:vAlign w:val="center"/>
          </w:tcPr>
          <w:p w14:paraId="1637E9A7" w14:textId="0D1A39B3" w:rsidR="00C1018C" w:rsidRPr="002333A9" w:rsidRDefault="00C1018C" w:rsidP="00333617">
            <w:pPr>
              <w:spacing w:line="240" w:lineRule="auto"/>
              <w:jc w:val="center"/>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7</w:t>
            </w:r>
          </w:p>
        </w:tc>
        <w:tc>
          <w:tcPr>
            <w:tcW w:w="3082" w:type="dxa"/>
            <w:vAlign w:val="center"/>
          </w:tcPr>
          <w:p w14:paraId="7A0B6E93" w14:textId="0F044664"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Gubupur</w:t>
            </w:r>
          </w:p>
        </w:tc>
        <w:tc>
          <w:tcPr>
            <w:tcW w:w="2384" w:type="dxa"/>
            <w:vAlign w:val="center"/>
          </w:tcPr>
          <w:p w14:paraId="4F4118D1" w14:textId="3AB08B5B"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c>
          <w:tcPr>
            <w:tcW w:w="2731" w:type="dxa"/>
            <w:shd w:val="clear" w:color="auto" w:fill="auto"/>
            <w:vAlign w:val="center"/>
          </w:tcPr>
          <w:p w14:paraId="239E0579" w14:textId="015E84A5"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Tingginambut</w:t>
            </w:r>
          </w:p>
        </w:tc>
      </w:tr>
      <w:tr w:rsidR="00C1018C" w:rsidRPr="002333A9" w14:paraId="2318799B" w14:textId="77777777" w:rsidTr="00813786">
        <w:trPr>
          <w:trHeight w:hRule="exact" w:val="340"/>
        </w:trPr>
        <w:tc>
          <w:tcPr>
            <w:tcW w:w="757" w:type="dxa"/>
            <w:shd w:val="clear" w:color="auto" w:fill="auto"/>
            <w:vAlign w:val="center"/>
          </w:tcPr>
          <w:p w14:paraId="7A27F79B" w14:textId="018D46BD" w:rsidR="00C1018C" w:rsidRPr="002333A9" w:rsidRDefault="00C1018C" w:rsidP="00333617">
            <w:pPr>
              <w:spacing w:line="240" w:lineRule="auto"/>
              <w:jc w:val="center"/>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8</w:t>
            </w:r>
          </w:p>
        </w:tc>
        <w:tc>
          <w:tcPr>
            <w:tcW w:w="3082" w:type="dxa"/>
            <w:vAlign w:val="center"/>
          </w:tcPr>
          <w:p w14:paraId="6A52E3FA" w14:textId="5E47C3A0"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Jimbeneri</w:t>
            </w:r>
          </w:p>
        </w:tc>
        <w:tc>
          <w:tcPr>
            <w:tcW w:w="2384" w:type="dxa"/>
            <w:vAlign w:val="center"/>
          </w:tcPr>
          <w:p w14:paraId="3BF26AC7" w14:textId="717C3619"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c>
          <w:tcPr>
            <w:tcW w:w="2731" w:type="dxa"/>
            <w:shd w:val="clear" w:color="auto" w:fill="auto"/>
            <w:vAlign w:val="center"/>
            <w:hideMark/>
          </w:tcPr>
          <w:p w14:paraId="0900D29A" w14:textId="057B5BBB"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Tingginambut</w:t>
            </w:r>
          </w:p>
        </w:tc>
      </w:tr>
      <w:tr w:rsidR="00C1018C" w:rsidRPr="002333A9" w14:paraId="6C3BFF31" w14:textId="77777777" w:rsidTr="00813786">
        <w:trPr>
          <w:trHeight w:hRule="exact" w:val="340"/>
        </w:trPr>
        <w:tc>
          <w:tcPr>
            <w:tcW w:w="757" w:type="dxa"/>
            <w:shd w:val="clear" w:color="auto" w:fill="auto"/>
            <w:vAlign w:val="center"/>
          </w:tcPr>
          <w:p w14:paraId="7CFDE794" w14:textId="500C8227" w:rsidR="00C1018C" w:rsidRPr="002333A9" w:rsidRDefault="00C1018C" w:rsidP="00333617">
            <w:pPr>
              <w:spacing w:line="240" w:lineRule="auto"/>
              <w:jc w:val="center"/>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9</w:t>
            </w:r>
          </w:p>
        </w:tc>
        <w:tc>
          <w:tcPr>
            <w:tcW w:w="3082" w:type="dxa"/>
            <w:vAlign w:val="center"/>
          </w:tcPr>
          <w:p w14:paraId="33AA026A" w14:textId="4B97BC99" w:rsidR="00C1018C" w:rsidRPr="002333A9" w:rsidRDefault="00C1018C" w:rsidP="00333617">
            <w:pPr>
              <w:spacing w:line="240" w:lineRule="auto"/>
              <w:rPr>
                <w:rFonts w:ascii="Bookman Old Style" w:hAnsi="Bookman Old Style" w:cs="Times New Roman"/>
                <w:color w:val="000000"/>
                <w:lang w:val="en-US" w:eastAsia="zh-CN"/>
              </w:rPr>
            </w:pPr>
            <w:r w:rsidRPr="002333A9">
              <w:rPr>
                <w:rFonts w:ascii="Bookman Old Style" w:hAnsi="Bookman Old Style" w:cs="Times New Roman"/>
                <w:color w:val="000000"/>
                <w:lang w:val="en-US" w:eastAsia="zh-CN"/>
              </w:rPr>
              <w:t>Yamengga</w:t>
            </w:r>
          </w:p>
        </w:tc>
        <w:tc>
          <w:tcPr>
            <w:tcW w:w="2384" w:type="dxa"/>
            <w:vAlign w:val="center"/>
          </w:tcPr>
          <w:p w14:paraId="6DA64C0C" w14:textId="6AD14530"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Ilu</w:t>
            </w:r>
          </w:p>
        </w:tc>
        <w:tc>
          <w:tcPr>
            <w:tcW w:w="2731" w:type="dxa"/>
            <w:shd w:val="clear" w:color="auto" w:fill="auto"/>
            <w:vAlign w:val="center"/>
          </w:tcPr>
          <w:p w14:paraId="1C2B7AD8" w14:textId="4877911E" w:rsidR="00C1018C" w:rsidRPr="002333A9" w:rsidRDefault="00C1018C" w:rsidP="00333617">
            <w:pPr>
              <w:spacing w:line="240" w:lineRule="auto"/>
              <w:rPr>
                <w:rFonts w:ascii="Bookman Old Style" w:hAnsi="Bookman Old Style" w:cs="Times New Roman"/>
                <w:color w:val="000000"/>
                <w:lang w:eastAsia="zh-CN"/>
              </w:rPr>
            </w:pPr>
            <w:r w:rsidRPr="002333A9">
              <w:rPr>
                <w:rFonts w:ascii="Bookman Old Style" w:hAnsi="Bookman Old Style" w:cs="Times New Roman"/>
                <w:color w:val="000000"/>
                <w:lang w:val="en-US" w:eastAsia="zh-CN"/>
              </w:rPr>
              <w:t>Ilu</w:t>
            </w:r>
          </w:p>
        </w:tc>
      </w:tr>
    </w:tbl>
    <w:p w14:paraId="0FD697CB" w14:textId="77777777" w:rsidR="00192A4A" w:rsidRPr="002333A9" w:rsidRDefault="00192A4A" w:rsidP="003D01F8">
      <w:pPr>
        <w:pStyle w:val="BlockText"/>
        <w:tabs>
          <w:tab w:val="left" w:pos="360"/>
          <w:tab w:val="left" w:pos="2700"/>
          <w:tab w:val="left" w:pos="7200"/>
          <w:tab w:val="left" w:pos="7425"/>
          <w:tab w:val="left" w:pos="7650"/>
        </w:tabs>
        <w:ind w:left="0" w:right="31" w:firstLine="0"/>
        <w:jc w:val="both"/>
        <w:rPr>
          <w:rFonts w:ascii="Bookman Old Style" w:hAnsi="Bookman Old Style"/>
          <w:bCs/>
          <w:sz w:val="22"/>
          <w:szCs w:val="22"/>
          <w:lang w:val="en-GB"/>
        </w:rPr>
      </w:pPr>
    </w:p>
    <w:p w14:paraId="3689F25B" w14:textId="77777777" w:rsidR="00192A4A" w:rsidRPr="002333A9" w:rsidRDefault="00192A4A" w:rsidP="00192A4A">
      <w:pPr>
        <w:pStyle w:val="BlockText"/>
        <w:tabs>
          <w:tab w:val="left" w:pos="360"/>
          <w:tab w:val="left" w:pos="2700"/>
          <w:tab w:val="left" w:pos="7200"/>
          <w:tab w:val="left" w:pos="7425"/>
          <w:tab w:val="left" w:pos="7650"/>
        </w:tabs>
        <w:ind w:left="1440" w:right="31" w:firstLine="2790"/>
        <w:rPr>
          <w:rFonts w:ascii="Bookman Old Style" w:hAnsi="Bookman Old Style"/>
          <w:bCs/>
          <w:sz w:val="22"/>
          <w:szCs w:val="22"/>
          <w:lang w:val="en-GB"/>
        </w:rPr>
      </w:pPr>
    </w:p>
    <w:p w14:paraId="65235BF5" w14:textId="77777777" w:rsidR="00192A4A" w:rsidRPr="002333A9" w:rsidRDefault="00192A4A" w:rsidP="00192A4A">
      <w:pPr>
        <w:pStyle w:val="BlockText"/>
        <w:tabs>
          <w:tab w:val="left" w:pos="360"/>
          <w:tab w:val="left" w:pos="2700"/>
          <w:tab w:val="left" w:pos="7200"/>
          <w:tab w:val="left" w:pos="7425"/>
          <w:tab w:val="left" w:pos="7650"/>
        </w:tabs>
        <w:ind w:left="1440" w:right="31" w:firstLine="2790"/>
        <w:rPr>
          <w:rFonts w:ascii="Bookman Old Style" w:hAnsi="Bookman Old Style"/>
          <w:bCs/>
          <w:sz w:val="22"/>
          <w:szCs w:val="22"/>
          <w:lang w:val="en-US"/>
        </w:rPr>
      </w:pPr>
      <w:r w:rsidRPr="002333A9">
        <w:rPr>
          <w:rFonts w:ascii="Bookman Old Style" w:hAnsi="Bookman Old Style"/>
          <w:bCs/>
          <w:sz w:val="22"/>
          <w:szCs w:val="22"/>
          <w:lang w:val="en-GB"/>
        </w:rPr>
        <w:tab/>
      </w:r>
    </w:p>
    <w:p w14:paraId="188BAA1C" w14:textId="3498F474" w:rsidR="00192A4A" w:rsidRPr="002333A9" w:rsidRDefault="00192A4A" w:rsidP="00192A4A">
      <w:pPr>
        <w:pStyle w:val="BlockText"/>
        <w:tabs>
          <w:tab w:val="left" w:pos="360"/>
          <w:tab w:val="left" w:pos="2700"/>
          <w:tab w:val="left" w:pos="7200"/>
          <w:tab w:val="left" w:pos="7650"/>
        </w:tabs>
        <w:ind w:left="1440" w:right="31" w:firstLine="2790"/>
        <w:jc w:val="center"/>
        <w:rPr>
          <w:rFonts w:ascii="Bookman Old Style" w:hAnsi="Bookman Old Style"/>
          <w:b/>
          <w:bCs/>
          <w:sz w:val="22"/>
          <w:szCs w:val="22"/>
          <w:lang w:val="en-US"/>
        </w:rPr>
      </w:pPr>
      <w:r w:rsidRPr="002333A9">
        <w:rPr>
          <w:rFonts w:ascii="Bookman Old Style" w:hAnsi="Bookman Old Style"/>
          <w:b/>
          <w:bCs/>
          <w:sz w:val="22"/>
          <w:szCs w:val="22"/>
          <w:lang w:val="en-US"/>
        </w:rPr>
        <w:t>BUPATI</w:t>
      </w:r>
      <w:r w:rsidRPr="002333A9">
        <w:rPr>
          <w:rFonts w:ascii="Bookman Old Style" w:hAnsi="Bookman Old Style"/>
          <w:b/>
          <w:bCs/>
          <w:sz w:val="22"/>
          <w:szCs w:val="22"/>
        </w:rPr>
        <w:t xml:space="preserve"> </w:t>
      </w:r>
      <w:r w:rsidRPr="002333A9">
        <w:rPr>
          <w:rFonts w:ascii="Bookman Old Style" w:hAnsi="Bookman Old Style"/>
          <w:b/>
          <w:bCs/>
          <w:sz w:val="22"/>
          <w:szCs w:val="22"/>
          <w:lang w:val="en-US"/>
        </w:rPr>
        <w:t>PUNCAK JAYA</w:t>
      </w:r>
      <w:r w:rsidR="004F7EBD" w:rsidRPr="002333A9">
        <w:rPr>
          <w:rFonts w:ascii="Bookman Old Style" w:hAnsi="Bookman Old Style"/>
          <w:b/>
          <w:bCs/>
          <w:sz w:val="22"/>
          <w:szCs w:val="22"/>
          <w:lang w:val="en-US"/>
        </w:rPr>
        <w:t>,</w:t>
      </w:r>
    </w:p>
    <w:p w14:paraId="4109C16C" w14:textId="77777777" w:rsidR="00192A4A" w:rsidRPr="002333A9" w:rsidRDefault="00192A4A" w:rsidP="00192A4A">
      <w:pPr>
        <w:pStyle w:val="BlockText"/>
        <w:tabs>
          <w:tab w:val="left" w:pos="360"/>
          <w:tab w:val="left" w:pos="2700"/>
          <w:tab w:val="left" w:pos="7200"/>
          <w:tab w:val="left" w:pos="7650"/>
        </w:tabs>
        <w:ind w:left="1440" w:right="31" w:firstLine="2790"/>
        <w:jc w:val="center"/>
        <w:rPr>
          <w:rFonts w:ascii="Bookman Old Style" w:hAnsi="Bookman Old Style"/>
          <w:b/>
          <w:sz w:val="22"/>
          <w:szCs w:val="22"/>
          <w:lang w:val="en-US"/>
        </w:rPr>
      </w:pPr>
    </w:p>
    <w:p w14:paraId="08A7069A" w14:textId="207F8CA2" w:rsidR="00192A4A" w:rsidRPr="002333A9" w:rsidRDefault="002333A9" w:rsidP="00192A4A">
      <w:pPr>
        <w:pStyle w:val="BlockText"/>
        <w:tabs>
          <w:tab w:val="left" w:pos="360"/>
          <w:tab w:val="left" w:pos="2700"/>
          <w:tab w:val="left" w:pos="7200"/>
          <w:tab w:val="left" w:pos="7650"/>
        </w:tabs>
        <w:ind w:left="1440" w:right="31" w:firstLine="2790"/>
        <w:jc w:val="center"/>
        <w:rPr>
          <w:rFonts w:ascii="Bookman Old Style" w:hAnsi="Bookman Old Style"/>
          <w:b/>
          <w:sz w:val="22"/>
          <w:szCs w:val="22"/>
          <w:lang w:val="en-US"/>
        </w:rPr>
      </w:pPr>
      <w:r>
        <w:rPr>
          <w:rFonts w:ascii="Bookman Old Style" w:hAnsi="Bookman Old Style"/>
          <w:b/>
          <w:sz w:val="22"/>
          <w:szCs w:val="22"/>
          <w:lang w:val="en-US"/>
        </w:rPr>
        <w:t>CAP/TTD</w:t>
      </w:r>
    </w:p>
    <w:p w14:paraId="5B8B5E28" w14:textId="77777777" w:rsidR="00192A4A" w:rsidRPr="002333A9" w:rsidRDefault="00192A4A" w:rsidP="00192A4A">
      <w:pPr>
        <w:pStyle w:val="BlockText"/>
        <w:tabs>
          <w:tab w:val="left" w:pos="360"/>
          <w:tab w:val="left" w:pos="2700"/>
          <w:tab w:val="left" w:pos="7200"/>
          <w:tab w:val="left" w:pos="7650"/>
        </w:tabs>
        <w:ind w:left="1440" w:right="31" w:firstLine="2790"/>
        <w:jc w:val="center"/>
        <w:rPr>
          <w:rFonts w:ascii="Bookman Old Style" w:hAnsi="Bookman Old Style"/>
          <w:b/>
          <w:sz w:val="22"/>
          <w:szCs w:val="22"/>
          <w:lang w:val="en-US"/>
        </w:rPr>
      </w:pPr>
    </w:p>
    <w:p w14:paraId="0CA7F981" w14:textId="354BB62F" w:rsidR="00192A4A" w:rsidRPr="002333A9" w:rsidRDefault="00192A4A" w:rsidP="00192A4A">
      <w:pPr>
        <w:pStyle w:val="BlockText"/>
        <w:tabs>
          <w:tab w:val="left" w:pos="360"/>
          <w:tab w:val="left" w:pos="2700"/>
          <w:tab w:val="left" w:pos="7200"/>
          <w:tab w:val="left" w:pos="7650"/>
        </w:tabs>
        <w:ind w:left="1440" w:right="31" w:firstLine="2790"/>
        <w:jc w:val="center"/>
        <w:rPr>
          <w:rFonts w:ascii="Bookman Old Style" w:hAnsi="Bookman Old Style"/>
          <w:bCs/>
          <w:sz w:val="22"/>
          <w:szCs w:val="22"/>
          <w:lang w:val="en-US"/>
        </w:rPr>
      </w:pPr>
      <w:r w:rsidRPr="002333A9">
        <w:rPr>
          <w:rFonts w:ascii="Bookman Old Style" w:hAnsi="Bookman Old Style"/>
          <w:b/>
          <w:bCs/>
          <w:sz w:val="22"/>
          <w:szCs w:val="22"/>
          <w:lang w:val="en-US"/>
        </w:rPr>
        <w:t>YUNI WONDA</w:t>
      </w:r>
    </w:p>
    <w:p w14:paraId="231B7C98" w14:textId="75C4B026" w:rsidR="002333A9" w:rsidRDefault="002333A9" w:rsidP="00192A4A">
      <w:pPr>
        <w:spacing w:after="0" w:line="240" w:lineRule="auto"/>
        <w:rPr>
          <w:rFonts w:ascii="Bookman Old Style" w:hAnsi="Bookman Old Style" w:cs="Times New Roman"/>
        </w:rPr>
      </w:pPr>
    </w:p>
    <w:p w14:paraId="35069406"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Cs/>
          <w:lang w:val="it-IT"/>
        </w:rPr>
      </w:pPr>
      <w:r w:rsidRPr="00033F7D">
        <w:rPr>
          <w:rFonts w:ascii="Bookman Old Style" w:hAnsi="Bookman Old Style" w:cs="Arial"/>
          <w:bCs/>
          <w:lang w:val="it-IT"/>
        </w:rPr>
        <w:t>Salinan Sesuai aslinya</w:t>
      </w:r>
    </w:p>
    <w:p w14:paraId="5869745C"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 xml:space="preserve">KEPALA BAGIAN HUKUM, </w:t>
      </w:r>
    </w:p>
    <w:p w14:paraId="60A1C084"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p>
    <w:p w14:paraId="386372A7"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CAP/TTD</w:t>
      </w:r>
    </w:p>
    <w:p w14:paraId="5A323D51"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
          <w:bCs/>
          <w:lang w:val="it-IT"/>
        </w:rPr>
      </w:pPr>
    </w:p>
    <w:p w14:paraId="546745A9" w14:textId="77777777" w:rsidR="002333A9" w:rsidRPr="00033F7D" w:rsidRDefault="002333A9" w:rsidP="002333A9">
      <w:pPr>
        <w:tabs>
          <w:tab w:val="left" w:pos="1440"/>
          <w:tab w:val="left" w:pos="1701"/>
          <w:tab w:val="left" w:pos="4680"/>
        </w:tabs>
        <w:spacing w:after="0" w:line="240" w:lineRule="auto"/>
        <w:rPr>
          <w:rFonts w:ascii="Bookman Old Style" w:hAnsi="Bookman Old Style" w:cs="Arial"/>
          <w:b/>
          <w:bCs/>
          <w:lang w:val="it-IT"/>
        </w:rPr>
      </w:pPr>
      <w:r w:rsidRPr="00033F7D">
        <w:rPr>
          <w:rFonts w:ascii="Bookman Old Style" w:hAnsi="Bookman Old Style" w:cs="Arial"/>
          <w:b/>
          <w:bCs/>
          <w:lang w:val="it-IT"/>
        </w:rPr>
        <w:t>IWAN S.S. RUMBINO</w:t>
      </w:r>
    </w:p>
    <w:p w14:paraId="18E83A31" w14:textId="77777777" w:rsidR="002333A9" w:rsidRPr="00033F7D" w:rsidRDefault="002333A9" w:rsidP="002333A9">
      <w:pPr>
        <w:tabs>
          <w:tab w:val="left" w:pos="1440"/>
          <w:tab w:val="left" w:pos="1710"/>
          <w:tab w:val="left" w:pos="4680"/>
        </w:tabs>
        <w:spacing w:after="0" w:line="240" w:lineRule="auto"/>
        <w:rPr>
          <w:rFonts w:ascii="Bookman Old Style" w:hAnsi="Bookman Old Style" w:cs="Arial"/>
          <w:bCs/>
          <w:lang w:val="it-IT"/>
        </w:rPr>
      </w:pPr>
      <w:r w:rsidRPr="00033F7D">
        <w:rPr>
          <w:rFonts w:ascii="Bookman Old Style" w:hAnsi="Bookman Old Style" w:cs="Arial"/>
          <w:b/>
          <w:bCs/>
          <w:lang w:val="it-IT"/>
        </w:rPr>
        <w:t>NIP. 19841125 200212 1 001</w:t>
      </w:r>
    </w:p>
    <w:p w14:paraId="15A6A4A2" w14:textId="77777777" w:rsidR="00DC737B" w:rsidRPr="002333A9" w:rsidRDefault="00DC737B" w:rsidP="002333A9">
      <w:pPr>
        <w:rPr>
          <w:rFonts w:ascii="Bookman Old Style" w:hAnsi="Bookman Old Style" w:cs="Times New Roman"/>
        </w:rPr>
      </w:pPr>
    </w:p>
    <w:sectPr w:rsidR="00DC737B" w:rsidRPr="002333A9" w:rsidSect="004F7EBD">
      <w:pgSz w:w="12242" w:h="20163" w:code="5"/>
      <w:pgMar w:top="992" w:right="1440" w:bottom="238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80AF4"/>
    <w:multiLevelType w:val="hybridMultilevel"/>
    <w:tmpl w:val="54EEC202"/>
    <w:lvl w:ilvl="0" w:tplc="64DCD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64C5E"/>
    <w:multiLevelType w:val="hybridMultilevel"/>
    <w:tmpl w:val="FCDABB70"/>
    <w:lvl w:ilvl="0" w:tplc="04210019">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nsid w:val="5DAE32B4"/>
    <w:multiLevelType w:val="hybridMultilevel"/>
    <w:tmpl w:val="A00C6D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BF771D"/>
    <w:multiLevelType w:val="hybridMultilevel"/>
    <w:tmpl w:val="CF381DE8"/>
    <w:lvl w:ilvl="0" w:tplc="DC32F7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25"/>
    <w:rsid w:val="0000238E"/>
    <w:rsid w:val="00010862"/>
    <w:rsid w:val="00022E50"/>
    <w:rsid w:val="00041D6C"/>
    <w:rsid w:val="00050C00"/>
    <w:rsid w:val="00062C96"/>
    <w:rsid w:val="00095647"/>
    <w:rsid w:val="000C2268"/>
    <w:rsid w:val="000C5A60"/>
    <w:rsid w:val="000E07B8"/>
    <w:rsid w:val="00110D47"/>
    <w:rsid w:val="00127735"/>
    <w:rsid w:val="001345A2"/>
    <w:rsid w:val="00137A22"/>
    <w:rsid w:val="0014511B"/>
    <w:rsid w:val="00151725"/>
    <w:rsid w:val="00172B19"/>
    <w:rsid w:val="001864D3"/>
    <w:rsid w:val="00192A4A"/>
    <w:rsid w:val="00194063"/>
    <w:rsid w:val="001B76C2"/>
    <w:rsid w:val="001D246D"/>
    <w:rsid w:val="001E5C04"/>
    <w:rsid w:val="001E5F41"/>
    <w:rsid w:val="001F4B3A"/>
    <w:rsid w:val="00202D19"/>
    <w:rsid w:val="00230C48"/>
    <w:rsid w:val="002333A9"/>
    <w:rsid w:val="002435B3"/>
    <w:rsid w:val="00261623"/>
    <w:rsid w:val="00265F03"/>
    <w:rsid w:val="002742DB"/>
    <w:rsid w:val="00285B64"/>
    <w:rsid w:val="00296361"/>
    <w:rsid w:val="002F3F78"/>
    <w:rsid w:val="00304A56"/>
    <w:rsid w:val="00305B27"/>
    <w:rsid w:val="003109F4"/>
    <w:rsid w:val="00333617"/>
    <w:rsid w:val="0034754E"/>
    <w:rsid w:val="003522CD"/>
    <w:rsid w:val="00372E25"/>
    <w:rsid w:val="0039085A"/>
    <w:rsid w:val="00395025"/>
    <w:rsid w:val="003958D0"/>
    <w:rsid w:val="003D01F8"/>
    <w:rsid w:val="003E2137"/>
    <w:rsid w:val="003E6D55"/>
    <w:rsid w:val="003F35BA"/>
    <w:rsid w:val="00400B59"/>
    <w:rsid w:val="00400E6C"/>
    <w:rsid w:val="00434DF5"/>
    <w:rsid w:val="00441291"/>
    <w:rsid w:val="004642B2"/>
    <w:rsid w:val="0046477C"/>
    <w:rsid w:val="0047196F"/>
    <w:rsid w:val="00482506"/>
    <w:rsid w:val="00485F78"/>
    <w:rsid w:val="004872C1"/>
    <w:rsid w:val="004B4092"/>
    <w:rsid w:val="004E6A0D"/>
    <w:rsid w:val="004F0B7A"/>
    <w:rsid w:val="004F3CBE"/>
    <w:rsid w:val="004F7EBD"/>
    <w:rsid w:val="005103F8"/>
    <w:rsid w:val="00513155"/>
    <w:rsid w:val="005547D7"/>
    <w:rsid w:val="00570BD7"/>
    <w:rsid w:val="00576EC2"/>
    <w:rsid w:val="00577EA8"/>
    <w:rsid w:val="00581053"/>
    <w:rsid w:val="00585574"/>
    <w:rsid w:val="005B01F1"/>
    <w:rsid w:val="005D1FD7"/>
    <w:rsid w:val="005E31FE"/>
    <w:rsid w:val="00622406"/>
    <w:rsid w:val="00633757"/>
    <w:rsid w:val="006348B5"/>
    <w:rsid w:val="00657579"/>
    <w:rsid w:val="00660685"/>
    <w:rsid w:val="006608D4"/>
    <w:rsid w:val="00664921"/>
    <w:rsid w:val="006658E4"/>
    <w:rsid w:val="0068484F"/>
    <w:rsid w:val="006C1225"/>
    <w:rsid w:val="006D2A0F"/>
    <w:rsid w:val="006F42D0"/>
    <w:rsid w:val="00701323"/>
    <w:rsid w:val="00701DE4"/>
    <w:rsid w:val="00703C75"/>
    <w:rsid w:val="00717393"/>
    <w:rsid w:val="00750D06"/>
    <w:rsid w:val="00775C73"/>
    <w:rsid w:val="00783811"/>
    <w:rsid w:val="00785401"/>
    <w:rsid w:val="007A1D3E"/>
    <w:rsid w:val="007A4DAD"/>
    <w:rsid w:val="007C5E5E"/>
    <w:rsid w:val="007E6A72"/>
    <w:rsid w:val="00810F55"/>
    <w:rsid w:val="00812BE3"/>
    <w:rsid w:val="00813786"/>
    <w:rsid w:val="008320B4"/>
    <w:rsid w:val="00833C0D"/>
    <w:rsid w:val="00843DF9"/>
    <w:rsid w:val="0084472E"/>
    <w:rsid w:val="00845787"/>
    <w:rsid w:val="00877341"/>
    <w:rsid w:val="008B424C"/>
    <w:rsid w:val="008F1575"/>
    <w:rsid w:val="0092386A"/>
    <w:rsid w:val="009757E8"/>
    <w:rsid w:val="009824AC"/>
    <w:rsid w:val="0098329B"/>
    <w:rsid w:val="00986948"/>
    <w:rsid w:val="00987DCA"/>
    <w:rsid w:val="009B3610"/>
    <w:rsid w:val="009C2E86"/>
    <w:rsid w:val="009D16C8"/>
    <w:rsid w:val="009D1EDA"/>
    <w:rsid w:val="009D7EDE"/>
    <w:rsid w:val="009F49EE"/>
    <w:rsid w:val="00A07606"/>
    <w:rsid w:val="00A1185E"/>
    <w:rsid w:val="00A242F0"/>
    <w:rsid w:val="00A35898"/>
    <w:rsid w:val="00A97A91"/>
    <w:rsid w:val="00AB1F3A"/>
    <w:rsid w:val="00AC6D2F"/>
    <w:rsid w:val="00AE1B42"/>
    <w:rsid w:val="00AF2358"/>
    <w:rsid w:val="00AF3CD7"/>
    <w:rsid w:val="00B14DDD"/>
    <w:rsid w:val="00B154F9"/>
    <w:rsid w:val="00B30689"/>
    <w:rsid w:val="00B403E8"/>
    <w:rsid w:val="00B53236"/>
    <w:rsid w:val="00B8066A"/>
    <w:rsid w:val="00BB61B1"/>
    <w:rsid w:val="00BC1D0C"/>
    <w:rsid w:val="00C07F77"/>
    <w:rsid w:val="00C1018C"/>
    <w:rsid w:val="00C1334F"/>
    <w:rsid w:val="00C20D7C"/>
    <w:rsid w:val="00C22659"/>
    <w:rsid w:val="00C416EF"/>
    <w:rsid w:val="00C8016D"/>
    <w:rsid w:val="00C820C9"/>
    <w:rsid w:val="00CB06CF"/>
    <w:rsid w:val="00CB77D0"/>
    <w:rsid w:val="00CD3916"/>
    <w:rsid w:val="00D32737"/>
    <w:rsid w:val="00D32BAA"/>
    <w:rsid w:val="00D407F6"/>
    <w:rsid w:val="00D54C3E"/>
    <w:rsid w:val="00D60B40"/>
    <w:rsid w:val="00D67ACD"/>
    <w:rsid w:val="00D83297"/>
    <w:rsid w:val="00D93042"/>
    <w:rsid w:val="00DB3E15"/>
    <w:rsid w:val="00DC5129"/>
    <w:rsid w:val="00DC589A"/>
    <w:rsid w:val="00DC737B"/>
    <w:rsid w:val="00DF4285"/>
    <w:rsid w:val="00DF7EF3"/>
    <w:rsid w:val="00E05286"/>
    <w:rsid w:val="00E27B47"/>
    <w:rsid w:val="00E27D59"/>
    <w:rsid w:val="00E42EBD"/>
    <w:rsid w:val="00E43805"/>
    <w:rsid w:val="00E571E2"/>
    <w:rsid w:val="00E8367C"/>
    <w:rsid w:val="00E85366"/>
    <w:rsid w:val="00E85DD5"/>
    <w:rsid w:val="00EB05F3"/>
    <w:rsid w:val="00EC314D"/>
    <w:rsid w:val="00ED14A7"/>
    <w:rsid w:val="00EE06A7"/>
    <w:rsid w:val="00F11963"/>
    <w:rsid w:val="00F273FA"/>
    <w:rsid w:val="00F409E4"/>
    <w:rsid w:val="00F47527"/>
    <w:rsid w:val="00F653B0"/>
    <w:rsid w:val="00F67670"/>
    <w:rsid w:val="00F765DC"/>
    <w:rsid w:val="00F76A8B"/>
    <w:rsid w:val="00FC5210"/>
    <w:rsid w:val="00FD0096"/>
    <w:rsid w:val="00FF26FA"/>
    <w:rsid w:val="00FF3A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E25"/>
    <w:rPr>
      <w:rFonts w:ascii="Tahoma" w:hAnsi="Tahoma" w:cs="Tahoma"/>
      <w:sz w:val="16"/>
      <w:szCs w:val="16"/>
    </w:rPr>
  </w:style>
  <w:style w:type="table" w:styleId="TableGrid">
    <w:name w:val="Table Grid"/>
    <w:basedOn w:val="TableNormal"/>
    <w:uiPriority w:val="39"/>
    <w:rsid w:val="00372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1623"/>
    <w:pPr>
      <w:spacing w:after="160" w:line="259" w:lineRule="auto"/>
      <w:ind w:left="720"/>
      <w:contextualSpacing/>
    </w:pPr>
    <w:rPr>
      <w:lang w:val="en-US"/>
    </w:rPr>
  </w:style>
  <w:style w:type="paragraph" w:styleId="NoSpacing">
    <w:name w:val="No Spacing"/>
    <w:uiPriority w:val="1"/>
    <w:qFormat/>
    <w:rsid w:val="00151725"/>
    <w:pPr>
      <w:spacing w:after="0" w:line="240" w:lineRule="auto"/>
    </w:pPr>
    <w:rPr>
      <w:lang w:val="en-US"/>
    </w:rPr>
  </w:style>
  <w:style w:type="paragraph" w:styleId="BodyTextIndent">
    <w:name w:val="Body Text Indent"/>
    <w:basedOn w:val="Normal"/>
    <w:link w:val="BodyTextIndentChar"/>
    <w:rsid w:val="00D67ACD"/>
    <w:pPr>
      <w:tabs>
        <w:tab w:val="left" w:pos="1800"/>
      </w:tabs>
      <w:spacing w:after="0" w:line="240" w:lineRule="auto"/>
      <w:ind w:left="2610" w:hanging="25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67ACD"/>
    <w:rPr>
      <w:rFonts w:ascii="Times New Roman" w:eastAsia="Times New Roman" w:hAnsi="Times New Roman" w:cs="Times New Roman"/>
      <w:sz w:val="24"/>
      <w:szCs w:val="24"/>
      <w:lang w:val="en-US"/>
    </w:rPr>
  </w:style>
  <w:style w:type="paragraph" w:styleId="BlockText">
    <w:name w:val="Block Text"/>
    <w:basedOn w:val="Normal"/>
    <w:rsid w:val="00775C73"/>
    <w:pPr>
      <w:tabs>
        <w:tab w:val="left" w:pos="1800"/>
      </w:tabs>
      <w:spacing w:after="0" w:line="240" w:lineRule="auto"/>
      <w:ind w:left="1080" w:right="-360" w:hanging="1260"/>
    </w:pPr>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E25"/>
    <w:rPr>
      <w:rFonts w:ascii="Tahoma" w:hAnsi="Tahoma" w:cs="Tahoma"/>
      <w:sz w:val="16"/>
      <w:szCs w:val="16"/>
    </w:rPr>
  </w:style>
  <w:style w:type="table" w:styleId="TableGrid">
    <w:name w:val="Table Grid"/>
    <w:basedOn w:val="TableNormal"/>
    <w:uiPriority w:val="39"/>
    <w:rsid w:val="00372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1623"/>
    <w:pPr>
      <w:spacing w:after="160" w:line="259" w:lineRule="auto"/>
      <w:ind w:left="720"/>
      <w:contextualSpacing/>
    </w:pPr>
    <w:rPr>
      <w:lang w:val="en-US"/>
    </w:rPr>
  </w:style>
  <w:style w:type="paragraph" w:styleId="NoSpacing">
    <w:name w:val="No Spacing"/>
    <w:uiPriority w:val="1"/>
    <w:qFormat/>
    <w:rsid w:val="00151725"/>
    <w:pPr>
      <w:spacing w:after="0" w:line="240" w:lineRule="auto"/>
    </w:pPr>
    <w:rPr>
      <w:lang w:val="en-US"/>
    </w:rPr>
  </w:style>
  <w:style w:type="paragraph" w:styleId="BodyTextIndent">
    <w:name w:val="Body Text Indent"/>
    <w:basedOn w:val="Normal"/>
    <w:link w:val="BodyTextIndentChar"/>
    <w:rsid w:val="00D67ACD"/>
    <w:pPr>
      <w:tabs>
        <w:tab w:val="left" w:pos="1800"/>
      </w:tabs>
      <w:spacing w:after="0" w:line="240" w:lineRule="auto"/>
      <w:ind w:left="2610" w:hanging="25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67ACD"/>
    <w:rPr>
      <w:rFonts w:ascii="Times New Roman" w:eastAsia="Times New Roman" w:hAnsi="Times New Roman" w:cs="Times New Roman"/>
      <w:sz w:val="24"/>
      <w:szCs w:val="24"/>
      <w:lang w:val="en-US"/>
    </w:rPr>
  </w:style>
  <w:style w:type="paragraph" w:styleId="BlockText">
    <w:name w:val="Block Text"/>
    <w:basedOn w:val="Normal"/>
    <w:rsid w:val="00775C73"/>
    <w:pPr>
      <w:tabs>
        <w:tab w:val="left" w:pos="1800"/>
      </w:tabs>
      <w:spacing w:after="0" w:line="240" w:lineRule="auto"/>
      <w:ind w:left="1080" w:right="-360" w:hanging="1260"/>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cp:lastPrinted>2021-10-25T02:23:00Z</cp:lastPrinted>
  <dcterms:created xsi:type="dcterms:W3CDTF">2021-10-11T20:30:00Z</dcterms:created>
  <dcterms:modified xsi:type="dcterms:W3CDTF">2022-07-04T18:31:00Z</dcterms:modified>
</cp:coreProperties>
</file>